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8B" w:rsidRDefault="009D678B">
      <w:pPr>
        <w:pStyle w:val="ConsPlusTitlePage"/>
      </w:pPr>
      <w:r>
        <w:t xml:space="preserve">Документ предоставлен </w:t>
      </w:r>
      <w:hyperlink r:id="rId5">
        <w:r>
          <w:rPr>
            <w:color w:val="0000FF"/>
          </w:rPr>
          <w:t>КонсультантПлюс</w:t>
        </w:r>
      </w:hyperlink>
      <w:r>
        <w:br/>
      </w:r>
    </w:p>
    <w:p w:rsidR="009D678B" w:rsidRDefault="009D678B">
      <w:pPr>
        <w:pStyle w:val="ConsPlusNormal"/>
        <w:jc w:val="both"/>
        <w:outlineLvl w:val="0"/>
      </w:pPr>
    </w:p>
    <w:p w:rsidR="009D678B" w:rsidRDefault="009D678B">
      <w:pPr>
        <w:pStyle w:val="ConsPlusNormal"/>
        <w:jc w:val="right"/>
      </w:pPr>
      <w:r>
        <w:t>Утверждаю</w:t>
      </w:r>
    </w:p>
    <w:p w:rsidR="009D678B" w:rsidRDefault="009D678B">
      <w:pPr>
        <w:pStyle w:val="ConsPlusNormal"/>
        <w:jc w:val="right"/>
      </w:pPr>
      <w:r>
        <w:t>Руководитель Федеральной службы</w:t>
      </w:r>
    </w:p>
    <w:p w:rsidR="009D678B" w:rsidRDefault="009D678B">
      <w:pPr>
        <w:pStyle w:val="ConsPlusNormal"/>
        <w:jc w:val="right"/>
      </w:pPr>
      <w:r>
        <w:t>по надзору в сфере образования и науки</w:t>
      </w:r>
    </w:p>
    <w:p w:rsidR="009D678B" w:rsidRDefault="009D678B">
      <w:pPr>
        <w:pStyle w:val="ConsPlusNormal"/>
        <w:jc w:val="right"/>
      </w:pPr>
      <w:r>
        <w:t>А.А.МУЗАЕВ</w:t>
      </w:r>
    </w:p>
    <w:p w:rsidR="009D678B" w:rsidRDefault="009D678B">
      <w:pPr>
        <w:pStyle w:val="ConsPlusNormal"/>
        <w:jc w:val="right"/>
      </w:pPr>
      <w:r>
        <w:t>от 11 ноября 2024 г.</w:t>
      </w:r>
    </w:p>
    <w:p w:rsidR="009D678B" w:rsidRDefault="009D678B">
      <w:pPr>
        <w:pStyle w:val="ConsPlusNormal"/>
        <w:ind w:firstLine="540"/>
        <w:jc w:val="both"/>
      </w:pPr>
    </w:p>
    <w:p w:rsidR="009D678B" w:rsidRDefault="009D678B">
      <w:pPr>
        <w:pStyle w:val="ConsPlusTitle"/>
        <w:jc w:val="center"/>
      </w:pPr>
      <w:r>
        <w:t>ОФИЦИАЛЬНЫЕ РАЗЪЯСНЕНИЯ</w:t>
      </w:r>
    </w:p>
    <w:p w:rsidR="009D678B" w:rsidRDefault="009D678B">
      <w:pPr>
        <w:pStyle w:val="ConsPlusTitle"/>
        <w:jc w:val="center"/>
      </w:pPr>
      <w:r>
        <w:t>ОБЯЗАТЕЛЬНЫХ ТРЕБОВАНИЙ ПО СОБЛЮДЕНИЮ ОБРАЗОВАТЕЛЬНЫМИ</w:t>
      </w:r>
    </w:p>
    <w:p w:rsidR="009D678B" w:rsidRDefault="009D678B">
      <w:pPr>
        <w:pStyle w:val="ConsPlusTitle"/>
        <w:jc w:val="center"/>
      </w:pPr>
      <w:r>
        <w:t>ОРГАНИЗАЦИЯМИ ТРЕБОВАНИЙ ЗАКОНОДАТЕЛЬСТВА РОССИЙСКОЙ</w:t>
      </w:r>
    </w:p>
    <w:p w:rsidR="009D678B" w:rsidRDefault="009D678B">
      <w:pPr>
        <w:pStyle w:val="ConsPlusTitle"/>
        <w:jc w:val="center"/>
      </w:pPr>
      <w:r>
        <w:t>ФЕДЕРАЦИИ В СФЕРЕ ОБРАЗОВАНИЯ В ЧАСТИ ИНФОРМАЦИОННОЙ</w:t>
      </w:r>
    </w:p>
    <w:p w:rsidR="009D678B" w:rsidRDefault="009D678B">
      <w:pPr>
        <w:pStyle w:val="ConsPlusTitle"/>
        <w:jc w:val="center"/>
      </w:pPr>
      <w:r>
        <w:t>ОТКРЫТОСТИ ОБРАЗОВАТЕЛЬНОЙ ОРГАНИЗАЦИИ</w:t>
      </w:r>
    </w:p>
    <w:p w:rsidR="009D678B" w:rsidRDefault="009D678B">
      <w:pPr>
        <w:pStyle w:val="ConsPlusNormal"/>
        <w:jc w:val="center"/>
      </w:pPr>
    </w:p>
    <w:p w:rsidR="009D678B" w:rsidRDefault="009D678B">
      <w:pPr>
        <w:pStyle w:val="ConsPlusTitle"/>
        <w:jc w:val="center"/>
        <w:outlineLvl w:val="0"/>
      </w:pPr>
      <w:r>
        <w:t>I. Введение</w:t>
      </w:r>
    </w:p>
    <w:p w:rsidR="009D678B" w:rsidRDefault="009D678B">
      <w:pPr>
        <w:pStyle w:val="ConsPlusNormal"/>
        <w:jc w:val="center"/>
      </w:pPr>
    </w:p>
    <w:p w:rsidR="009D678B" w:rsidRDefault="009D678B">
      <w:pPr>
        <w:pStyle w:val="ConsPlusNormal"/>
        <w:ind w:firstLine="540"/>
        <w:jc w:val="both"/>
      </w:pPr>
      <w:r>
        <w:t>Федеральный государственный контроль (надзор) в сфере образования осуществляется Федеральной службой по надзору в сфере образования и науки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органы по контролю (надзору) в сфере образования).</w:t>
      </w:r>
    </w:p>
    <w:p w:rsidR="009D678B" w:rsidRDefault="009D678B">
      <w:pPr>
        <w:pStyle w:val="ConsPlusNormal"/>
        <w:spacing w:before="220"/>
        <w:ind w:firstLine="540"/>
        <w:jc w:val="both"/>
      </w:pPr>
      <w:r>
        <w:t>Предметом федерального государственного контроля (надзора) в сфере образования является соблюдение обязательных требований, установленных законодательством Российской Федерации об образовании.</w:t>
      </w:r>
    </w:p>
    <w:p w:rsidR="009D678B" w:rsidRDefault="009D678B">
      <w:pPr>
        <w:pStyle w:val="ConsPlusNormal"/>
        <w:spacing w:before="220"/>
        <w:ind w:firstLine="540"/>
        <w:jc w:val="both"/>
      </w:pPr>
      <w:r>
        <w:t>Официальные разъяснения обязательных требований по соблюдению образовательными организациями требований законодательства Российской Федерации в сфере образования в части информационной открытости образовательных организаций (далее - Разъяснения) разработаны Федеральной службой по надзору в сфере образования и науки в целях осуществления мер предупредительного и профилактического характера, направленных на недопущение и (или) ликвидацию последствий нарушений образовательными организациями обязательных требований в части формирования открытых и общедоступных информационных ресурсов, содержащих информацию об их деятельности, и обеспечения доступа к таким ресурсам посредством размещения их на официальном сайте образовательной организации в информационно-телекоммуникационной сети "Интернет" (далее - сеть "Интернет").</w:t>
      </w:r>
    </w:p>
    <w:p w:rsidR="009D678B" w:rsidRDefault="009D678B">
      <w:pPr>
        <w:pStyle w:val="ConsPlusNormal"/>
        <w:ind w:firstLine="540"/>
        <w:jc w:val="both"/>
      </w:pPr>
    </w:p>
    <w:p w:rsidR="009D678B" w:rsidRDefault="009D678B">
      <w:pPr>
        <w:pStyle w:val="ConsPlusTitle"/>
        <w:jc w:val="center"/>
        <w:outlineLvl w:val="0"/>
      </w:pPr>
      <w:r>
        <w:t>II. Основные нормативные правовые акты, содержащие</w:t>
      </w:r>
    </w:p>
    <w:p w:rsidR="009D678B" w:rsidRDefault="009D678B">
      <w:pPr>
        <w:pStyle w:val="ConsPlusTitle"/>
        <w:jc w:val="center"/>
      </w:pPr>
      <w:r>
        <w:t>обязательные требования к формированию образовательной</w:t>
      </w:r>
    </w:p>
    <w:p w:rsidR="009D678B" w:rsidRDefault="009D678B">
      <w:pPr>
        <w:pStyle w:val="ConsPlusTitle"/>
        <w:jc w:val="center"/>
      </w:pPr>
      <w:r>
        <w:t>организацией открытых и общедоступных информационных</w:t>
      </w:r>
    </w:p>
    <w:p w:rsidR="009D678B" w:rsidRDefault="009D678B">
      <w:pPr>
        <w:pStyle w:val="ConsPlusTitle"/>
        <w:jc w:val="center"/>
      </w:pPr>
      <w:r>
        <w:t>ресурсов, содержащих информацию об их деятельности,</w:t>
      </w:r>
    </w:p>
    <w:p w:rsidR="009D678B" w:rsidRDefault="009D678B">
      <w:pPr>
        <w:pStyle w:val="ConsPlusTitle"/>
        <w:jc w:val="center"/>
      </w:pPr>
      <w:r>
        <w:t>и размещению такой информации на официальном сайте</w:t>
      </w:r>
    </w:p>
    <w:p w:rsidR="009D678B" w:rsidRDefault="009D678B">
      <w:pPr>
        <w:pStyle w:val="ConsPlusTitle"/>
        <w:jc w:val="center"/>
      </w:pPr>
      <w:r>
        <w:t>образовательной организации в сети "Интернет"</w:t>
      </w:r>
    </w:p>
    <w:p w:rsidR="009D678B" w:rsidRDefault="009D678B">
      <w:pPr>
        <w:pStyle w:val="ConsPlusNormal"/>
        <w:ind w:firstLine="540"/>
        <w:jc w:val="both"/>
      </w:pPr>
    </w:p>
    <w:p w:rsidR="009D678B" w:rsidRDefault="009D678B">
      <w:pPr>
        <w:pStyle w:val="ConsPlusNormal"/>
        <w:ind w:firstLine="540"/>
        <w:jc w:val="both"/>
      </w:pPr>
      <w:r>
        <w:t xml:space="preserve">1. Федеральный </w:t>
      </w:r>
      <w:hyperlink r:id="rId6">
        <w:r>
          <w:rPr>
            <w:color w:val="0000FF"/>
          </w:rPr>
          <w:t>закон</w:t>
        </w:r>
      </w:hyperlink>
      <w:r>
        <w:t xml:space="preserve"> от 29 декабря 2012 г. N 273-ФЗ "Об образовании в Российской Федерации" (далее - Закон об образовании) </w:t>
      </w:r>
      <w:hyperlink r:id="rId7">
        <w:r>
          <w:rPr>
            <w:color w:val="0000FF"/>
          </w:rPr>
          <w:t>(статья 29)</w:t>
        </w:r>
      </w:hyperlink>
      <w:r>
        <w:t>.</w:t>
      </w:r>
    </w:p>
    <w:p w:rsidR="009D678B" w:rsidRDefault="009D678B">
      <w:pPr>
        <w:pStyle w:val="ConsPlusNormal"/>
        <w:spacing w:before="220"/>
        <w:ind w:firstLine="540"/>
        <w:jc w:val="both"/>
      </w:pPr>
      <w:r>
        <w:t xml:space="preserve">2. </w:t>
      </w:r>
      <w:hyperlink r:id="rId8">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 от 20 октября 2021 г. N 1802 (далее - Правила N 1802), действующие до 1 марта 2028 г. (</w:t>
      </w:r>
      <w:hyperlink r:id="rId9">
        <w:r>
          <w:rPr>
            <w:color w:val="0000FF"/>
          </w:rPr>
          <w:t>пункты 3</w:t>
        </w:r>
      </w:hyperlink>
      <w:r>
        <w:t xml:space="preserve"> - </w:t>
      </w:r>
      <w:hyperlink r:id="rId10">
        <w:r>
          <w:rPr>
            <w:color w:val="0000FF"/>
          </w:rPr>
          <w:t>18</w:t>
        </w:r>
      </w:hyperlink>
      <w:r>
        <w:t xml:space="preserve">, </w:t>
      </w:r>
      <w:hyperlink r:id="rId11">
        <w:r>
          <w:rPr>
            <w:color w:val="0000FF"/>
          </w:rPr>
          <w:t>20</w:t>
        </w:r>
      </w:hyperlink>
      <w:r>
        <w:t xml:space="preserve">, </w:t>
      </w:r>
      <w:hyperlink r:id="rId12">
        <w:r>
          <w:rPr>
            <w:color w:val="0000FF"/>
          </w:rPr>
          <w:t>21</w:t>
        </w:r>
      </w:hyperlink>
      <w:r>
        <w:t>).</w:t>
      </w:r>
    </w:p>
    <w:p w:rsidR="009D678B" w:rsidRDefault="009D678B">
      <w:pPr>
        <w:pStyle w:val="ConsPlusNormal"/>
        <w:spacing w:before="220"/>
        <w:ind w:firstLine="540"/>
        <w:jc w:val="both"/>
      </w:pPr>
      <w:r>
        <w:t xml:space="preserve">3. </w:t>
      </w:r>
      <w:hyperlink r:id="rId13">
        <w:r>
          <w:rPr>
            <w:color w:val="0000FF"/>
          </w:rPr>
          <w:t>Требования</w:t>
        </w:r>
      </w:hyperlink>
      <w:r>
        <w:t xml:space="preserve"> к структуре официального сайта образовательной организации в </w:t>
      </w:r>
      <w:r>
        <w:lastRenderedPageBreak/>
        <w:t>информационно-телекоммуникационной сети "Интернет" и формату представления информации, утвержденные приказом Рособрнадзора от 4 августа 2023 г. N 1493 (зарегистрирован Минюстом России 28 ноября 2023 г., регистрационный N 76133) (далее - Требования N 1493), действующие до 1 марта 2028 г. (</w:t>
      </w:r>
      <w:hyperlink r:id="rId14">
        <w:r>
          <w:rPr>
            <w:color w:val="0000FF"/>
          </w:rPr>
          <w:t>пункты 1</w:t>
        </w:r>
      </w:hyperlink>
      <w:r>
        <w:t xml:space="preserve"> - </w:t>
      </w:r>
      <w:hyperlink r:id="rId15">
        <w:r>
          <w:rPr>
            <w:color w:val="0000FF"/>
          </w:rPr>
          <w:t>4</w:t>
        </w:r>
      </w:hyperlink>
      <w:r>
        <w:t xml:space="preserve">, </w:t>
      </w:r>
      <w:hyperlink r:id="rId16">
        <w:r>
          <w:rPr>
            <w:color w:val="0000FF"/>
          </w:rPr>
          <w:t>6</w:t>
        </w:r>
      </w:hyperlink>
      <w:r>
        <w:t xml:space="preserve"> - </w:t>
      </w:r>
      <w:hyperlink r:id="rId17">
        <w:r>
          <w:rPr>
            <w:color w:val="0000FF"/>
          </w:rPr>
          <w:t>27</w:t>
        </w:r>
      </w:hyperlink>
      <w:r>
        <w:t>).</w:t>
      </w:r>
    </w:p>
    <w:p w:rsidR="009D678B" w:rsidRDefault="009D678B">
      <w:pPr>
        <w:pStyle w:val="ConsPlusNormal"/>
        <w:ind w:firstLine="540"/>
        <w:jc w:val="both"/>
      </w:pPr>
    </w:p>
    <w:p w:rsidR="009D678B" w:rsidRDefault="009D678B">
      <w:pPr>
        <w:pStyle w:val="ConsPlusTitle"/>
        <w:jc w:val="center"/>
        <w:outlineLvl w:val="0"/>
      </w:pPr>
      <w:r>
        <w:t>III. Основные понятия, используемые в Разъяснениях</w:t>
      </w:r>
    </w:p>
    <w:p w:rsidR="009D678B" w:rsidRDefault="009D678B">
      <w:pPr>
        <w:pStyle w:val="ConsPlusNormal"/>
        <w:ind w:firstLine="540"/>
        <w:jc w:val="both"/>
      </w:pPr>
    </w:p>
    <w:p w:rsidR="009D678B" w:rsidRDefault="009D678B">
      <w:pPr>
        <w:pStyle w:val="ConsPlusNormal"/>
        <w:ind w:firstLine="540"/>
        <w:jc w:val="both"/>
      </w:pPr>
      <w:r>
        <w:t>В Разъяснениях используются следующие основные понятия:</w:t>
      </w:r>
    </w:p>
    <w:p w:rsidR="009D678B" w:rsidRDefault="009D678B">
      <w:pPr>
        <w:pStyle w:val="ConsPlusNormal"/>
        <w:spacing w:before="220"/>
        <w:ind w:firstLine="540"/>
        <w:jc w:val="both"/>
      </w:pPr>
      <w:r>
        <w:t>1)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D678B" w:rsidRDefault="009D678B">
      <w:pPr>
        <w:pStyle w:val="ConsPlusNormal"/>
        <w:spacing w:before="220"/>
        <w:ind w:firstLine="540"/>
        <w:jc w:val="both"/>
      </w:pPr>
      <w:r>
        <w:t>2)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9D678B" w:rsidRDefault="009D678B">
      <w:pPr>
        <w:pStyle w:val="ConsPlusNormal"/>
        <w:spacing w:before="220"/>
        <w:ind w:firstLine="540"/>
        <w:jc w:val="both"/>
      </w:pPr>
      <w:r>
        <w:t xml:space="preserve">3) организации, осуществляющие образовательную деятельность, - образовательные организации, а также организации, осуществляющие обучение.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w:t>
      </w:r>
      <w:hyperlink r:id="rId18">
        <w:r>
          <w:rPr>
            <w:color w:val="0000FF"/>
          </w:rPr>
          <w:t>Законом</w:t>
        </w:r>
      </w:hyperlink>
      <w:r>
        <w:t xml:space="preserve"> об образовании;</w:t>
      </w:r>
    </w:p>
    <w:p w:rsidR="009D678B" w:rsidRDefault="009D678B">
      <w:pPr>
        <w:pStyle w:val="ConsPlusNormal"/>
        <w:spacing w:before="220"/>
        <w:ind w:firstLine="540"/>
        <w:jc w:val="both"/>
      </w:pPr>
      <w:r>
        <w:t>4) образовательная деятельность - деятельность по реализации образовательных программ;</w:t>
      </w:r>
    </w:p>
    <w:p w:rsidR="009D678B" w:rsidRDefault="009D678B">
      <w:pPr>
        <w:pStyle w:val="ConsPlusNormal"/>
        <w:spacing w:before="220"/>
        <w:ind w:firstLine="540"/>
        <w:jc w:val="both"/>
      </w:pPr>
      <w:r>
        <w:t xml:space="preserve">5)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w:t>
      </w:r>
      <w:hyperlink r:id="rId19">
        <w:r>
          <w:rPr>
            <w:color w:val="0000FF"/>
          </w:rPr>
          <w:t>Законом</w:t>
        </w:r>
      </w:hyperlink>
      <w:r>
        <w:t xml:space="preserve"> об образовании случаях в виде рабочей программы воспитания, календарного плана воспитательной работы, форм аттестации;</w:t>
      </w:r>
    </w:p>
    <w:p w:rsidR="009D678B" w:rsidRDefault="009D678B">
      <w:pPr>
        <w:pStyle w:val="ConsPlusNormal"/>
        <w:spacing w:before="220"/>
        <w:ind w:firstLine="540"/>
        <w:jc w:val="both"/>
      </w:pPr>
      <w:r>
        <w:t>6)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D678B" w:rsidRDefault="009D678B">
      <w:pPr>
        <w:pStyle w:val="ConsPlusNormal"/>
        <w:spacing w:before="220"/>
        <w:ind w:firstLine="540"/>
        <w:jc w:val="both"/>
      </w:pPr>
      <w:r>
        <w:t>7) сайт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сети "Интернет" по доменным именам и (или) по сетевым адресам, позволяющим идентифицировать сайты в сети "Интернет";</w:t>
      </w:r>
    </w:p>
    <w:p w:rsidR="009D678B" w:rsidRDefault="009D678B">
      <w:pPr>
        <w:pStyle w:val="ConsPlusNormal"/>
        <w:spacing w:before="220"/>
        <w:ind w:firstLine="540"/>
        <w:jc w:val="both"/>
      </w:pPr>
      <w:r>
        <w:t>8) официальный сайт - сайт, владельцем которого является определенное юридическое лицо, содержащий информацию о деятельности этого юридического лица, которая размещается самостоятельно владельцем сайта;</w:t>
      </w:r>
    </w:p>
    <w:p w:rsidR="009D678B" w:rsidRDefault="009D678B">
      <w:pPr>
        <w:pStyle w:val="ConsPlusNormal"/>
        <w:spacing w:before="220"/>
        <w:ind w:firstLine="540"/>
        <w:jc w:val="both"/>
      </w:pPr>
      <w:r>
        <w:t>9)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и среднего профессионального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D678B" w:rsidRDefault="009D678B">
      <w:pPr>
        <w:pStyle w:val="ConsPlusNormal"/>
        <w:spacing w:before="220"/>
        <w:ind w:firstLine="540"/>
        <w:jc w:val="both"/>
      </w:pPr>
      <w:r>
        <w:lastRenderedPageBreak/>
        <w:t xml:space="preserve">10)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w:t>
      </w:r>
      <w:hyperlink r:id="rId20">
        <w:r>
          <w:rPr>
            <w:color w:val="0000FF"/>
          </w:rPr>
          <w:t>Законом</w:t>
        </w:r>
      </w:hyperlink>
      <w:r>
        <w:t xml:space="preserve"> об образовании или указом Президента Российской Федерации;</w:t>
      </w:r>
    </w:p>
    <w:p w:rsidR="009D678B" w:rsidRDefault="009D678B">
      <w:pPr>
        <w:pStyle w:val="ConsPlusNormal"/>
        <w:spacing w:before="220"/>
        <w:ind w:firstLine="540"/>
        <w:jc w:val="both"/>
      </w:pPr>
      <w:r>
        <w:t xml:space="preserve">11)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w:t>
      </w:r>
      <w:hyperlink r:id="rId21">
        <w:r>
          <w:rPr>
            <w:color w:val="0000FF"/>
          </w:rPr>
          <w:t>Законом</w:t>
        </w:r>
      </w:hyperlink>
      <w:r>
        <w:t xml:space="preserve"> об образовании;</w:t>
      </w:r>
    </w:p>
    <w:p w:rsidR="009D678B" w:rsidRDefault="009D678B">
      <w:pPr>
        <w:pStyle w:val="ConsPlusNormal"/>
        <w:spacing w:before="220"/>
        <w:ind w:firstLine="540"/>
        <w:jc w:val="both"/>
      </w:pPr>
      <w:r>
        <w:t xml:space="preserve">12)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w:t>
      </w:r>
      <w:hyperlink r:id="rId22">
        <w:r>
          <w:rPr>
            <w:color w:val="0000FF"/>
          </w:rPr>
          <w:t>Законом</w:t>
        </w:r>
      </w:hyperlink>
      <w:r>
        <w:t xml:space="preserve"> об образовании или указом Президента Российской Федерации (далее - самостоятельно устанавливаемые требования);</w:t>
      </w:r>
    </w:p>
    <w:p w:rsidR="009D678B" w:rsidRDefault="009D678B">
      <w:pPr>
        <w:pStyle w:val="ConsPlusNormal"/>
        <w:spacing w:before="220"/>
        <w:ind w:firstLine="540"/>
        <w:jc w:val="both"/>
      </w:pPr>
      <w:r>
        <w:t>13)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D678B" w:rsidRDefault="009D678B">
      <w:pPr>
        <w:pStyle w:val="ConsPlusNormal"/>
        <w:spacing w:before="220"/>
        <w:ind w:firstLine="540"/>
        <w:jc w:val="both"/>
      </w:pPr>
      <w:r>
        <w:t>14) документ в электронном виде - электронный образ документа, т.е. переведенная в электронную форму с помощью средств сканирования копия документа, изготовленного на бумажном носителе, или электронный документ;</w:t>
      </w:r>
    </w:p>
    <w:p w:rsidR="009D678B" w:rsidRDefault="009D678B">
      <w:pPr>
        <w:pStyle w:val="ConsPlusNormal"/>
        <w:spacing w:before="220"/>
        <w:ind w:firstLine="540"/>
        <w:jc w:val="both"/>
      </w:pPr>
      <w:r>
        <w:t>15) электронный документ - документ, созданный в электронной форме без предварительного документирования на бумажном носителе, подписанный электронной подписью в порядке, установленном законодательством Российской Федерации;</w:t>
      </w:r>
    </w:p>
    <w:p w:rsidR="009D678B" w:rsidRDefault="009D678B">
      <w:pPr>
        <w:pStyle w:val="ConsPlusNormal"/>
        <w:spacing w:before="220"/>
        <w:ind w:firstLine="540"/>
        <w:jc w:val="both"/>
      </w:pPr>
      <w:r>
        <w:t>16) электронная подпись - информация в электронной форме, присоединенная к подписываемому электронному документу или иным образом связанная с ним и позволяющая идентифицировать лицо, подписавшее электронный документ;</w:t>
      </w:r>
    </w:p>
    <w:p w:rsidR="009D678B" w:rsidRDefault="009D678B">
      <w:pPr>
        <w:pStyle w:val="ConsPlusNormal"/>
        <w:spacing w:before="220"/>
        <w:ind w:firstLine="540"/>
        <w:jc w:val="both"/>
      </w:pPr>
      <w:r>
        <w:t xml:space="preserve">17)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(использование простой электронной подписи регламентировано </w:t>
      </w:r>
      <w:hyperlink r:id="rId23">
        <w:r>
          <w:rPr>
            <w:color w:val="0000FF"/>
          </w:rPr>
          <w:t>статьей 9</w:t>
        </w:r>
      </w:hyperlink>
      <w:r>
        <w:t xml:space="preserve"> Федерального закона от 6 апреля 2011 г. N 63-ФЗ "Об электронной подписи" (далее - Федеральный закон "Об электронной подписи");</w:t>
      </w:r>
    </w:p>
    <w:p w:rsidR="009D678B" w:rsidRDefault="009D678B">
      <w:pPr>
        <w:pStyle w:val="ConsPlusNormal"/>
        <w:spacing w:before="220"/>
        <w:ind w:firstLine="540"/>
        <w:jc w:val="both"/>
      </w:pPr>
      <w:r>
        <w:t xml:space="preserve">18) усиленная квалифицированная электронная подпись - электронная подпись, соответствующая требованиям, предусмотренным </w:t>
      </w:r>
      <w:hyperlink r:id="rId24">
        <w:r>
          <w:rPr>
            <w:color w:val="0000FF"/>
          </w:rPr>
          <w:t>частью 4 статьи 5</w:t>
        </w:r>
      </w:hyperlink>
      <w:r>
        <w:t xml:space="preserve"> Федерального закона "Об электронной подписи";</w:t>
      </w:r>
    </w:p>
    <w:p w:rsidR="009D678B" w:rsidRDefault="009D678B">
      <w:pPr>
        <w:pStyle w:val="ConsPlusNormal"/>
        <w:spacing w:before="220"/>
        <w:ind w:firstLine="540"/>
        <w:jc w:val="both"/>
      </w:pPr>
      <w:r>
        <w:t xml:space="preserve">19) квалифицированный сертификат ключа проверки электронной подписи - электронный документ или документ на бумажном носителе,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подтверждающий принадлежность ключа проверки электронной подписи владельцу квалифицированного сертификата и соответствующий требованиям, установленным Федеральным </w:t>
      </w:r>
      <w:hyperlink r:id="rId25">
        <w:r>
          <w:rPr>
            <w:color w:val="0000FF"/>
          </w:rPr>
          <w:t>законом</w:t>
        </w:r>
      </w:hyperlink>
      <w:r>
        <w:t xml:space="preserve"> "Об электронной подписи" и иными принимаемыми в соответствии с ним нормативными правовыми актами.</w:t>
      </w:r>
    </w:p>
    <w:p w:rsidR="009D678B" w:rsidRDefault="009D678B">
      <w:pPr>
        <w:pStyle w:val="ConsPlusNormal"/>
        <w:ind w:firstLine="540"/>
        <w:jc w:val="both"/>
      </w:pPr>
    </w:p>
    <w:p w:rsidR="009D678B" w:rsidRDefault="009D678B">
      <w:pPr>
        <w:pStyle w:val="ConsPlusTitle"/>
        <w:jc w:val="center"/>
        <w:outlineLvl w:val="0"/>
      </w:pPr>
      <w:r>
        <w:lastRenderedPageBreak/>
        <w:t>IV. Рекомендации по соблюдению обязательных требований</w:t>
      </w:r>
    </w:p>
    <w:p w:rsidR="009D678B" w:rsidRDefault="009D678B">
      <w:pPr>
        <w:pStyle w:val="ConsPlusTitle"/>
        <w:jc w:val="center"/>
      </w:pPr>
      <w:r>
        <w:t>к формированию образовательной организацией открытых</w:t>
      </w:r>
    </w:p>
    <w:p w:rsidR="009D678B" w:rsidRDefault="009D678B">
      <w:pPr>
        <w:pStyle w:val="ConsPlusTitle"/>
        <w:jc w:val="center"/>
      </w:pPr>
      <w:r>
        <w:t>и общедоступных информационных ресурсов, содержащих</w:t>
      </w:r>
    </w:p>
    <w:p w:rsidR="009D678B" w:rsidRDefault="009D678B">
      <w:pPr>
        <w:pStyle w:val="ConsPlusTitle"/>
        <w:jc w:val="center"/>
      </w:pPr>
      <w:r>
        <w:t>информацию о ее деятельности, и размещению такой</w:t>
      </w:r>
    </w:p>
    <w:p w:rsidR="009D678B" w:rsidRDefault="009D678B">
      <w:pPr>
        <w:pStyle w:val="ConsPlusTitle"/>
        <w:jc w:val="center"/>
      </w:pPr>
      <w:r>
        <w:t>информации на официальном сайте образовательной</w:t>
      </w:r>
    </w:p>
    <w:p w:rsidR="009D678B" w:rsidRDefault="009D678B">
      <w:pPr>
        <w:pStyle w:val="ConsPlusTitle"/>
        <w:jc w:val="center"/>
      </w:pPr>
      <w:r>
        <w:t>организации в сети "Интернет"</w:t>
      </w:r>
    </w:p>
    <w:p w:rsidR="009D678B" w:rsidRDefault="009D678B">
      <w:pPr>
        <w:pStyle w:val="ConsPlusNormal"/>
        <w:ind w:firstLine="540"/>
        <w:jc w:val="both"/>
      </w:pPr>
    </w:p>
    <w:p w:rsidR="009D678B" w:rsidRDefault="009D678B">
      <w:pPr>
        <w:pStyle w:val="ConsPlusNormal"/>
        <w:ind w:firstLine="540"/>
        <w:jc w:val="both"/>
      </w:pPr>
      <w:r>
        <w:t xml:space="preserve">Согласно </w:t>
      </w:r>
      <w:hyperlink r:id="rId26">
        <w:r>
          <w:rPr>
            <w:color w:val="0000FF"/>
          </w:rPr>
          <w:t>пункту 21 части 3 статьи 28</w:t>
        </w:r>
      </w:hyperlink>
      <w:r>
        <w:t xml:space="preserve"> Закона об образовании обеспечение создания и ведения официального сайта образовательной организации в сети "Интернет" относится к компетенции образовательной организации.</w:t>
      </w:r>
    </w:p>
    <w:p w:rsidR="009D678B" w:rsidRDefault="009D678B">
      <w:pPr>
        <w:pStyle w:val="ConsPlusNormal"/>
        <w:spacing w:before="220"/>
        <w:ind w:firstLine="540"/>
        <w:jc w:val="both"/>
      </w:pPr>
      <w:r>
        <w:t xml:space="preserve">Информация и копии документов, открытость и доступность которых должны быть обеспечены образовательной организацией, определены </w:t>
      </w:r>
      <w:hyperlink r:id="rId27">
        <w:r>
          <w:rPr>
            <w:color w:val="0000FF"/>
          </w:rPr>
          <w:t>пунктами 1</w:t>
        </w:r>
      </w:hyperlink>
      <w:r>
        <w:t xml:space="preserve"> - </w:t>
      </w:r>
      <w:hyperlink r:id="rId28">
        <w:r>
          <w:rPr>
            <w:color w:val="0000FF"/>
          </w:rPr>
          <w:t>6 части 2 статьи 29</w:t>
        </w:r>
      </w:hyperlink>
      <w:r>
        <w:t xml:space="preserve"> Закона об образовании.</w:t>
      </w:r>
    </w:p>
    <w:p w:rsidR="009D678B" w:rsidRDefault="009D678B">
      <w:pPr>
        <w:pStyle w:val="ConsPlusNormal"/>
        <w:spacing w:before="220"/>
        <w:ind w:firstLine="540"/>
        <w:jc w:val="both"/>
      </w:pPr>
      <w:r>
        <w:t xml:space="preserve">В соответствии с </w:t>
      </w:r>
      <w:hyperlink r:id="rId29">
        <w:r>
          <w:rPr>
            <w:color w:val="0000FF"/>
          </w:rPr>
          <w:t>частью 3 статьи 29</w:t>
        </w:r>
      </w:hyperlink>
      <w:r>
        <w:t xml:space="preserve"> Закона об образовании исключение составляют информация и документы, если они согласно законодательству Российской Федерации отнесены к сведениям, составляющим государственную и иную охраняемую законом тайну.</w:t>
      </w:r>
    </w:p>
    <w:p w:rsidR="009D678B" w:rsidRDefault="009D678B">
      <w:pPr>
        <w:pStyle w:val="ConsPlusNormal"/>
        <w:spacing w:before="220"/>
        <w:ind w:firstLine="540"/>
        <w:jc w:val="both"/>
      </w:pPr>
      <w:r>
        <w:t xml:space="preserve">В соответствии с </w:t>
      </w:r>
      <w:hyperlink r:id="rId30">
        <w:r>
          <w:rPr>
            <w:color w:val="0000FF"/>
          </w:rPr>
          <w:t>пунктом 6 части 2 статьи 29</w:t>
        </w:r>
      </w:hyperlink>
      <w:r>
        <w:t xml:space="preserve"> Закона об образовании на официальном сайте образовательной организации может быть размещена иная информация, которая размещается, опубликовывается по решению образовательной организации.</w:t>
      </w:r>
    </w:p>
    <w:p w:rsidR="009D678B" w:rsidRDefault="009D678B">
      <w:pPr>
        <w:pStyle w:val="ConsPlusNormal"/>
        <w:spacing w:before="220"/>
        <w:ind w:firstLine="540"/>
        <w:jc w:val="both"/>
      </w:pPr>
      <w:hyperlink r:id="rId31">
        <w:r>
          <w:rPr>
            <w:color w:val="0000FF"/>
          </w:rPr>
          <w:t>Частью 3 статьи 29</w:t>
        </w:r>
      </w:hyperlink>
      <w:r>
        <w:t xml:space="preserve"> Закона об образовании определен также срок размещения и обновления информации и документов со дня их создания, получения или внесения в них соответствующих изменений - не позднее 10 рабочих дней.</w:t>
      </w:r>
    </w:p>
    <w:p w:rsidR="009D678B" w:rsidRDefault="009D678B">
      <w:pPr>
        <w:pStyle w:val="ConsPlusNormal"/>
        <w:spacing w:before="220"/>
        <w:ind w:firstLine="540"/>
        <w:jc w:val="both"/>
      </w:pPr>
      <w:r>
        <w:t xml:space="preserve">Порядок размещения на официальном сайте образовательной организации в сети "Интернет" (далее - официальный сайт)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определен </w:t>
      </w:r>
      <w:hyperlink r:id="rId32">
        <w:r>
          <w:rPr>
            <w:color w:val="0000FF"/>
          </w:rPr>
          <w:t>Правилами</w:t>
        </w:r>
      </w:hyperlink>
      <w:r>
        <w:t xml:space="preserve"> N 1802.</w:t>
      </w:r>
    </w:p>
    <w:p w:rsidR="009D678B" w:rsidRDefault="009D678B">
      <w:pPr>
        <w:pStyle w:val="ConsPlusNormal"/>
        <w:spacing w:before="220"/>
        <w:ind w:firstLine="540"/>
        <w:jc w:val="both"/>
      </w:pPr>
      <w:hyperlink r:id="rId33">
        <w:r>
          <w:rPr>
            <w:color w:val="0000FF"/>
          </w:rPr>
          <w:t>Пунктом 17</w:t>
        </w:r>
      </w:hyperlink>
      <w:r>
        <w:t xml:space="preserve"> Правил N 1802 определено, что пользователю официального сайта должна предоставляться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9D678B" w:rsidRDefault="009D678B">
      <w:pPr>
        <w:pStyle w:val="ConsPlusNormal"/>
        <w:spacing w:before="220"/>
        <w:ind w:firstLine="540"/>
        <w:jc w:val="both"/>
      </w:pPr>
      <w:r>
        <w:t xml:space="preserve">Действие </w:t>
      </w:r>
      <w:hyperlink r:id="rId34">
        <w:r>
          <w:rPr>
            <w:color w:val="0000FF"/>
          </w:rPr>
          <w:t>Правил</w:t>
        </w:r>
      </w:hyperlink>
      <w:r>
        <w:t xml:space="preserve"> N 1802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охраны Российской Федерации, Федеральной службы войск национальной гвардии Российской Федерации и Главного управления специальных программ Президента Российской Федерации.</w:t>
      </w:r>
    </w:p>
    <w:p w:rsidR="009D678B" w:rsidRDefault="009D678B">
      <w:pPr>
        <w:pStyle w:val="ConsPlusNormal"/>
        <w:spacing w:before="220"/>
        <w:ind w:firstLine="540"/>
        <w:jc w:val="both"/>
      </w:pPr>
      <w:r>
        <w:t>На официальном сайте Рособрнадзора в информационно-телекоммуникационной сети "Интернет" размещены Методические рекомендации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 по адресу:</w:t>
      </w:r>
    </w:p>
    <w:p w:rsidR="009D678B" w:rsidRDefault="009D678B">
      <w:pPr>
        <w:pStyle w:val="ConsPlusNormal"/>
        <w:spacing w:before="220"/>
        <w:ind w:firstLine="540"/>
        <w:jc w:val="both"/>
      </w:pPr>
      <w:r>
        <w:t xml:space="preserve">Главная &gt; Государственные услуги и функции &gt; Государственные функции &gt; Профилактика нарушений обязательных требований &gt; Федеральный государственный контроль (надзор) в сфере </w:t>
      </w:r>
      <w:r>
        <w:lastRenderedPageBreak/>
        <w:t>образования &gt; Консультирование &gt; Методические рекомендации представления информации об образовательной организации в открытых источниках с учетом соблюдения требований законодательства в сфере образования. Обращаем внимание, что документ носит исключительно рекомендательный характер.</w:t>
      </w:r>
    </w:p>
    <w:p w:rsidR="009D678B" w:rsidRDefault="009D678B">
      <w:pPr>
        <w:pStyle w:val="ConsPlusNormal"/>
        <w:spacing w:before="220"/>
        <w:ind w:firstLine="540"/>
        <w:jc w:val="both"/>
      </w:pPr>
      <w:r>
        <w:t xml:space="preserve">Дополнительные документы (инструкции) по работе с </w:t>
      </w:r>
      <w:hyperlink r:id="rId35">
        <w:r>
          <w:rPr>
            <w:color w:val="0000FF"/>
          </w:rPr>
          <w:t>Требованиями</w:t>
        </w:r>
      </w:hyperlink>
      <w:r>
        <w:t xml:space="preserve"> N 1493 для общеобразовательных организаций не издавались.</w:t>
      </w:r>
    </w:p>
    <w:p w:rsidR="009D678B" w:rsidRDefault="009D678B">
      <w:pPr>
        <w:pStyle w:val="ConsPlusNormal"/>
        <w:spacing w:before="220"/>
        <w:ind w:firstLine="540"/>
        <w:jc w:val="both"/>
      </w:pPr>
      <w:r>
        <w:t xml:space="preserve">1. Для размещения информации на официальном сайте образовательная организация в соответствии с </w:t>
      </w:r>
      <w:hyperlink r:id="rId36">
        <w:r>
          <w:rPr>
            <w:color w:val="0000FF"/>
          </w:rPr>
          <w:t>пунктом 1</w:t>
        </w:r>
      </w:hyperlink>
      <w:r>
        <w:t xml:space="preserve"> Требований N 1493 должна создать раздел "Сведения об образовательной организации" (далее - раздел).</w:t>
      </w:r>
    </w:p>
    <w:p w:rsidR="009D678B" w:rsidRDefault="009D678B">
      <w:pPr>
        <w:pStyle w:val="ConsPlusNormal"/>
        <w:spacing w:before="220"/>
        <w:ind w:firstLine="540"/>
        <w:jc w:val="both"/>
      </w:pPr>
      <w:r>
        <w:t xml:space="preserve">Обязательные требования, установленные </w:t>
      </w:r>
      <w:hyperlink r:id="rId37">
        <w:r>
          <w:rPr>
            <w:color w:val="0000FF"/>
          </w:rPr>
          <w:t>пунктами 2</w:t>
        </w:r>
      </w:hyperlink>
      <w:r>
        <w:t xml:space="preserve"> - </w:t>
      </w:r>
      <w:hyperlink r:id="rId38">
        <w:r>
          <w:rPr>
            <w:color w:val="0000FF"/>
          </w:rPr>
          <w:t>4</w:t>
        </w:r>
      </w:hyperlink>
      <w:r>
        <w:t xml:space="preserve"> Требований N 1493, аналогичны обязательным требованиям ранее действовавших нормативных правовых актов и устанавливавших требования к структуре сайта:</w:t>
      </w:r>
    </w:p>
    <w:p w:rsidR="009D678B" w:rsidRDefault="009D678B">
      <w:pPr>
        <w:pStyle w:val="ConsPlusNormal"/>
        <w:spacing w:before="220"/>
        <w:ind w:firstLine="540"/>
        <w:jc w:val="both"/>
      </w:pPr>
      <w:r>
        <w:t>информация в разделе представляется в виде набора страниц, и (или) иерархического списка, и (или) ссылок на другие разделы сайта;</w:t>
      </w:r>
    </w:p>
    <w:p w:rsidR="009D678B" w:rsidRDefault="009D678B">
      <w:pPr>
        <w:pStyle w:val="ConsPlusNormal"/>
        <w:spacing w:before="220"/>
        <w:ind w:firstLine="540"/>
        <w:jc w:val="both"/>
      </w:pPr>
      <w:r>
        <w:t>информация должна иметь общий механизм навигации по всем страницам раздела;</w:t>
      </w:r>
    </w:p>
    <w:p w:rsidR="009D678B" w:rsidRDefault="009D678B">
      <w:pPr>
        <w:pStyle w:val="ConsPlusNormal"/>
        <w:spacing w:before="220"/>
        <w:ind w:firstLine="540"/>
        <w:jc w:val="both"/>
      </w:pPr>
      <w:r>
        <w:t>механизм навигации должен быть представлен на каждой странице раздела;</w:t>
      </w:r>
    </w:p>
    <w:p w:rsidR="009D678B" w:rsidRDefault="009D678B">
      <w:pPr>
        <w:pStyle w:val="ConsPlusNormal"/>
        <w:spacing w:before="220"/>
        <w:ind w:firstLine="540"/>
        <w:jc w:val="both"/>
      </w:pPr>
      <w:r>
        <w:t>доступ к разделу должен осуществляться с главной (основной) страницы сайта, а также из основного навигационного меню сайта;</w:t>
      </w:r>
    </w:p>
    <w:p w:rsidR="009D678B" w:rsidRDefault="009D678B">
      <w:pPr>
        <w:pStyle w:val="ConsPlusNormal"/>
        <w:spacing w:before="220"/>
        <w:ind w:firstLine="540"/>
        <w:jc w:val="both"/>
      </w:pPr>
      <w:r>
        <w:t>страницы раздела должны быть доступны в сети "Интернет" без дополнительной регистрации;</w:t>
      </w:r>
    </w:p>
    <w:p w:rsidR="009D678B" w:rsidRDefault="009D678B">
      <w:pPr>
        <w:pStyle w:val="ConsPlusNormal"/>
        <w:spacing w:before="220"/>
        <w:ind w:firstLine="540"/>
        <w:jc w:val="both"/>
      </w:pPr>
      <w:r>
        <w:t xml:space="preserve">страницы раздела должны содержать информацию и копии документов, указанные в </w:t>
      </w:r>
      <w:hyperlink r:id="rId39">
        <w:r>
          <w:rPr>
            <w:color w:val="0000FF"/>
          </w:rPr>
          <w:t>пунктах 7</w:t>
        </w:r>
      </w:hyperlink>
      <w:r>
        <w:t xml:space="preserve"> - </w:t>
      </w:r>
      <w:hyperlink r:id="rId40">
        <w:r>
          <w:rPr>
            <w:color w:val="0000FF"/>
          </w:rPr>
          <w:t>20</w:t>
        </w:r>
      </w:hyperlink>
      <w:r>
        <w:t xml:space="preserve"> Требований N 1493, а также доступные для посетителей сайта ссылки на файлы, содержащие информацию о назначении данных файлов.</w:t>
      </w:r>
    </w:p>
    <w:p w:rsidR="009D678B" w:rsidRDefault="009D678B">
      <w:pPr>
        <w:pStyle w:val="ConsPlusNormal"/>
        <w:spacing w:before="220"/>
        <w:ind w:firstLine="540"/>
        <w:jc w:val="both"/>
      </w:pPr>
      <w:r>
        <w:t xml:space="preserve">В контексте </w:t>
      </w:r>
      <w:hyperlink r:id="rId41">
        <w:r>
          <w:rPr>
            <w:color w:val="0000FF"/>
          </w:rPr>
          <w:t>Требований</w:t>
        </w:r>
      </w:hyperlink>
      <w:r>
        <w:t xml:space="preserve"> N 1493 "назначение файлов" предусматривает наличие информации о содержании файлов и их формате (текстовый, мультимедиа, базы данных и т.д.).</w:t>
      </w:r>
    </w:p>
    <w:p w:rsidR="009D678B" w:rsidRDefault="009D678B">
      <w:pPr>
        <w:pStyle w:val="ConsPlusNormal"/>
        <w:spacing w:before="220"/>
        <w:ind w:firstLine="540"/>
        <w:jc w:val="both"/>
      </w:pPr>
      <w:r>
        <w:t xml:space="preserve">Приказом Рособрнадзора установлены требования исключительно к структуре сайта и формату представления информации. Требования к формату файла приказом Рособрнадзора не установлены. Таким образом, выбор формата является компетенцией образовательной организации при соблюдении условий, установленных </w:t>
      </w:r>
      <w:hyperlink r:id="rId42">
        <w:r>
          <w:rPr>
            <w:color w:val="0000FF"/>
          </w:rPr>
          <w:t>пунктом 26</w:t>
        </w:r>
      </w:hyperlink>
      <w:r>
        <w:t xml:space="preserve"> Требований N 1493 - обеспечение автоматической обработки информации, указанной в </w:t>
      </w:r>
      <w:hyperlink r:id="rId43">
        <w:r>
          <w:rPr>
            <w:color w:val="0000FF"/>
          </w:rPr>
          <w:t>пунктах 7</w:t>
        </w:r>
      </w:hyperlink>
      <w:r>
        <w:t xml:space="preserve"> - </w:t>
      </w:r>
      <w:hyperlink r:id="rId44">
        <w:r>
          <w:rPr>
            <w:color w:val="0000FF"/>
          </w:rPr>
          <w:t>20</w:t>
        </w:r>
      </w:hyperlink>
      <w:r>
        <w:t xml:space="preserve"> Требований N 1493, в целях повторного использования информации без предварительного изменения человеком.</w:t>
      </w:r>
    </w:p>
    <w:p w:rsidR="009D678B" w:rsidRDefault="009D678B">
      <w:pPr>
        <w:pStyle w:val="ConsPlusNormal"/>
        <w:spacing w:before="220"/>
        <w:ind w:firstLine="540"/>
        <w:jc w:val="both"/>
      </w:pPr>
      <w:r>
        <w:t>В приказе Рособрнадзора также сохранена возможность публикации в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9D678B" w:rsidRDefault="009D678B">
      <w:pPr>
        <w:pStyle w:val="ConsPlusNormal"/>
        <w:spacing w:before="220"/>
        <w:ind w:firstLine="540"/>
        <w:jc w:val="both"/>
      </w:pPr>
      <w:r>
        <w:t xml:space="preserve">Согласно </w:t>
      </w:r>
      <w:hyperlink r:id="rId45">
        <w:r>
          <w:rPr>
            <w:color w:val="0000FF"/>
          </w:rPr>
          <w:t>пункту 21</w:t>
        </w:r>
      </w:hyperlink>
      <w:r>
        <w:t xml:space="preserve"> Требований N 1493 сайт должен иметь версию для слабовидящих.</w:t>
      </w:r>
    </w:p>
    <w:p w:rsidR="009D678B" w:rsidRDefault="009D678B">
      <w:pPr>
        <w:pStyle w:val="ConsPlusNormal"/>
        <w:spacing w:before="220"/>
        <w:ind w:firstLine="540"/>
        <w:jc w:val="both"/>
      </w:pPr>
      <w:r>
        <w:t xml:space="preserve">Важно! С 1 сентября 2024 года вступил в силу </w:t>
      </w:r>
      <w:hyperlink r:id="rId46">
        <w:r>
          <w:rPr>
            <w:color w:val="0000FF"/>
          </w:rPr>
          <w:t>приказ</w:t>
        </w:r>
      </w:hyperlink>
      <w:r>
        <w:t xml:space="preserve"> Минцифры России от 7 ноября 2023 г. N 953 "Об утверждении Порядка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в информационно-телекоммуникационной сети "Интернет" (зарегистрирован Минюстом России 2 февраля 2024 г., регистрационный N 77113).</w:t>
      </w:r>
    </w:p>
    <w:p w:rsidR="009D678B" w:rsidRDefault="009D678B">
      <w:pPr>
        <w:pStyle w:val="ConsPlusNormal"/>
        <w:spacing w:before="220"/>
        <w:ind w:firstLine="540"/>
        <w:jc w:val="both"/>
      </w:pPr>
      <w:r>
        <w:lastRenderedPageBreak/>
        <w:t xml:space="preserve">2. Состав подразделов поименован в </w:t>
      </w:r>
      <w:hyperlink r:id="rId47">
        <w:r>
          <w:rPr>
            <w:color w:val="0000FF"/>
          </w:rPr>
          <w:t>пункте 6</w:t>
        </w:r>
      </w:hyperlink>
      <w:r>
        <w:t xml:space="preserve"> Требований N 1493 и установлен для всех типов образовательных организаций:</w:t>
      </w:r>
    </w:p>
    <w:p w:rsidR="009D678B" w:rsidRDefault="009D678B">
      <w:pPr>
        <w:pStyle w:val="ConsPlusNormal"/>
        <w:spacing w:before="220"/>
        <w:ind w:firstLine="540"/>
        <w:jc w:val="both"/>
      </w:pPr>
      <w:r>
        <w:t>"Основные сведения";</w:t>
      </w:r>
    </w:p>
    <w:p w:rsidR="009D678B" w:rsidRDefault="009D678B">
      <w:pPr>
        <w:pStyle w:val="ConsPlusNormal"/>
        <w:spacing w:before="220"/>
        <w:ind w:firstLine="540"/>
        <w:jc w:val="both"/>
      </w:pPr>
      <w:r>
        <w:t>"Структура и органы управления образовательной организацией";</w:t>
      </w:r>
    </w:p>
    <w:p w:rsidR="009D678B" w:rsidRDefault="009D678B">
      <w:pPr>
        <w:pStyle w:val="ConsPlusNormal"/>
        <w:spacing w:before="220"/>
        <w:ind w:firstLine="540"/>
        <w:jc w:val="both"/>
      </w:pPr>
      <w:r>
        <w:t>"Документы";</w:t>
      </w:r>
    </w:p>
    <w:p w:rsidR="009D678B" w:rsidRDefault="009D678B">
      <w:pPr>
        <w:pStyle w:val="ConsPlusNormal"/>
        <w:spacing w:before="220"/>
        <w:ind w:firstLine="540"/>
        <w:jc w:val="both"/>
      </w:pPr>
      <w:r>
        <w:t>"Образование";</w:t>
      </w:r>
    </w:p>
    <w:p w:rsidR="009D678B" w:rsidRDefault="009D678B">
      <w:pPr>
        <w:pStyle w:val="ConsPlusNormal"/>
        <w:spacing w:before="220"/>
        <w:ind w:firstLine="540"/>
        <w:jc w:val="both"/>
      </w:pPr>
      <w:r>
        <w:t>"Руководство";</w:t>
      </w:r>
    </w:p>
    <w:p w:rsidR="009D678B" w:rsidRDefault="009D678B">
      <w:pPr>
        <w:pStyle w:val="ConsPlusNormal"/>
        <w:spacing w:before="220"/>
        <w:ind w:firstLine="540"/>
        <w:jc w:val="both"/>
      </w:pPr>
      <w:r>
        <w:t>"Педагогический состав";</w:t>
      </w:r>
    </w:p>
    <w:p w:rsidR="009D678B" w:rsidRDefault="009D678B">
      <w:pPr>
        <w:pStyle w:val="ConsPlusNormal"/>
        <w:spacing w:before="220"/>
        <w:ind w:firstLine="540"/>
        <w:jc w:val="both"/>
      </w:pPr>
      <w:r>
        <w:t>"Материально-техническое обеспечение и оснащенность образовательного процесса. Доступная среда";</w:t>
      </w:r>
    </w:p>
    <w:p w:rsidR="009D678B" w:rsidRDefault="009D678B">
      <w:pPr>
        <w:pStyle w:val="ConsPlusNormal"/>
        <w:spacing w:before="220"/>
        <w:ind w:firstLine="540"/>
        <w:jc w:val="both"/>
      </w:pPr>
      <w:r>
        <w:t>"Платные образовательные услуги";</w:t>
      </w:r>
    </w:p>
    <w:p w:rsidR="009D678B" w:rsidRDefault="009D678B">
      <w:pPr>
        <w:pStyle w:val="ConsPlusNormal"/>
        <w:spacing w:before="220"/>
        <w:ind w:firstLine="540"/>
        <w:jc w:val="both"/>
      </w:pPr>
      <w:r>
        <w:t>"Финансово-хозяйственная деятельность";</w:t>
      </w:r>
    </w:p>
    <w:p w:rsidR="009D678B" w:rsidRDefault="009D678B">
      <w:pPr>
        <w:pStyle w:val="ConsPlusNormal"/>
        <w:spacing w:before="220"/>
        <w:ind w:firstLine="540"/>
        <w:jc w:val="both"/>
      </w:pPr>
      <w:r>
        <w:t>"Вакантные места для приема (перевода) обучающихся";</w:t>
      </w:r>
    </w:p>
    <w:p w:rsidR="009D678B" w:rsidRDefault="009D678B">
      <w:pPr>
        <w:pStyle w:val="ConsPlusNormal"/>
        <w:spacing w:before="220"/>
        <w:ind w:firstLine="540"/>
        <w:jc w:val="both"/>
      </w:pPr>
      <w:r>
        <w:t>"Стипендии и меры поддержки обучающихся";</w:t>
      </w:r>
    </w:p>
    <w:p w:rsidR="009D678B" w:rsidRDefault="009D678B">
      <w:pPr>
        <w:pStyle w:val="ConsPlusNormal"/>
        <w:spacing w:before="220"/>
        <w:ind w:firstLine="540"/>
        <w:jc w:val="both"/>
      </w:pPr>
      <w:r>
        <w:t>"Международное сотрудничество";</w:t>
      </w:r>
    </w:p>
    <w:p w:rsidR="009D678B" w:rsidRDefault="009D678B">
      <w:pPr>
        <w:pStyle w:val="ConsPlusNormal"/>
        <w:spacing w:before="220"/>
        <w:ind w:firstLine="540"/>
        <w:jc w:val="both"/>
      </w:pPr>
      <w:r>
        <w:t>"Организация питания в образовательной организации".</w:t>
      </w:r>
    </w:p>
    <w:p w:rsidR="009D678B" w:rsidRDefault="009D678B">
      <w:pPr>
        <w:pStyle w:val="ConsPlusNormal"/>
        <w:spacing w:before="220"/>
        <w:ind w:firstLine="540"/>
        <w:jc w:val="both"/>
      </w:pPr>
      <w:r>
        <w:t xml:space="preserve">Важно! Требования к составу информации и документов, которые подлежат размещению в подразделах сайта, изменились по сравнению с действовавшим </w:t>
      </w:r>
      <w:hyperlink r:id="rId48">
        <w:r>
          <w:rPr>
            <w:color w:val="0000FF"/>
          </w:rPr>
          <w:t>приказом</w:t>
        </w:r>
      </w:hyperlink>
      <w:r>
        <w:t xml:space="preserve"> Рособрнадзора от 14 августа 2020 г. N 831 (далее - приказ Рособрнадзора N 831).</w:t>
      </w:r>
    </w:p>
    <w:p w:rsidR="009D678B" w:rsidRDefault="009D678B">
      <w:pPr>
        <w:pStyle w:val="ConsPlusNormal"/>
        <w:spacing w:before="220"/>
        <w:ind w:firstLine="540"/>
        <w:jc w:val="both"/>
      </w:pPr>
      <w:r>
        <w:t>В дополнение к названным подразделам подраздел "Образовательные стандарты и требования" должен быть создан только теми образовательными организациями, которые используют федеральные государственные образовательные стандарты, федеральные государственные требования или образовательные стандарты, разработанные и утвержденные образовательной организацией самостоятельно, самостоятельно устанавливаемые требования (при наличии).</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r>
        <w:t xml:space="preserve">Подраздел "Образовательные стандарты и требования" может быть размещен по решению образовательной организации как заключающий или же оставлен после подраздела "Образование" по аналогии с ранее действовавшим </w:t>
      </w:r>
      <w:hyperlink r:id="rId49">
        <w:r>
          <w:rPr>
            <w:color w:val="0000FF"/>
          </w:rPr>
          <w:t>приказом</w:t>
        </w:r>
      </w:hyperlink>
      <w:r>
        <w:t xml:space="preserve"> Рособрнадзора N 831.</w:t>
      </w:r>
    </w:p>
    <w:p w:rsidR="009D678B" w:rsidRDefault="009D678B">
      <w:pPr>
        <w:pStyle w:val="ConsPlusNormal"/>
        <w:spacing w:before="220"/>
        <w:ind w:firstLine="540"/>
        <w:jc w:val="both"/>
      </w:pPr>
      <w:r>
        <w:t>3. Подраздел "Основные сведения" должен содержать информацию:</w:t>
      </w:r>
    </w:p>
    <w:p w:rsidR="009D678B" w:rsidRDefault="009D678B">
      <w:pPr>
        <w:pStyle w:val="ConsPlusNormal"/>
        <w:spacing w:before="220"/>
        <w:ind w:firstLine="540"/>
        <w:jc w:val="both"/>
      </w:pPr>
      <w:r>
        <w:t>а) о полном и сокращенном (при наличии) наименовании образовательной организации;</w:t>
      </w:r>
    </w:p>
    <w:p w:rsidR="009D678B" w:rsidRDefault="009D678B">
      <w:pPr>
        <w:pStyle w:val="ConsPlusNormal"/>
        <w:spacing w:before="220"/>
        <w:ind w:firstLine="540"/>
        <w:jc w:val="both"/>
      </w:pPr>
      <w:r>
        <w:t>б) о дате создания образовательной организации;</w:t>
      </w:r>
    </w:p>
    <w:p w:rsidR="009D678B" w:rsidRDefault="009D678B">
      <w:pPr>
        <w:pStyle w:val="ConsPlusNormal"/>
        <w:spacing w:before="220"/>
        <w:ind w:firstLine="540"/>
        <w:jc w:val="both"/>
      </w:pPr>
      <w:r>
        <w:t>в) об учредителе, учредителях образовательной организации;</w:t>
      </w:r>
    </w:p>
    <w:p w:rsidR="009D678B" w:rsidRDefault="009D678B">
      <w:pPr>
        <w:pStyle w:val="ConsPlusNormal"/>
        <w:spacing w:before="220"/>
        <w:ind w:firstLine="540"/>
        <w:jc w:val="both"/>
      </w:pPr>
      <w:r>
        <w:t>г) о месте нахождения образовательной организации;</w:t>
      </w:r>
    </w:p>
    <w:p w:rsidR="009D678B" w:rsidRDefault="009D678B">
      <w:pPr>
        <w:pStyle w:val="ConsPlusNormal"/>
        <w:spacing w:before="220"/>
        <w:ind w:firstLine="540"/>
        <w:jc w:val="both"/>
      </w:pPr>
      <w:r>
        <w:t>д) о режиме и графике работы образовательной организации;</w:t>
      </w:r>
    </w:p>
    <w:p w:rsidR="009D678B" w:rsidRDefault="009D678B">
      <w:pPr>
        <w:pStyle w:val="ConsPlusNormal"/>
        <w:spacing w:before="220"/>
        <w:ind w:firstLine="540"/>
        <w:jc w:val="both"/>
      </w:pPr>
      <w:r>
        <w:lastRenderedPageBreak/>
        <w:t>Обращаем внимание!</w:t>
      </w:r>
    </w:p>
    <w:p w:rsidR="009D678B" w:rsidRDefault="009D678B">
      <w:pPr>
        <w:pStyle w:val="ConsPlusNormal"/>
        <w:spacing w:before="220"/>
        <w:ind w:firstLine="540"/>
        <w:jc w:val="both"/>
      </w:pPr>
      <w: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&lt;1&gt;.</w:t>
      </w:r>
    </w:p>
    <w:p w:rsidR="009D678B" w:rsidRDefault="009D678B">
      <w:pPr>
        <w:pStyle w:val="ConsPlusNormal"/>
        <w:spacing w:before="220"/>
        <w:ind w:firstLine="540"/>
        <w:jc w:val="both"/>
      </w:pPr>
      <w:r>
        <w:t>--------------------------------</w:t>
      </w:r>
    </w:p>
    <w:p w:rsidR="009D678B" w:rsidRDefault="009D678B">
      <w:pPr>
        <w:pStyle w:val="ConsPlusNormal"/>
        <w:spacing w:before="220"/>
        <w:ind w:firstLine="540"/>
        <w:jc w:val="both"/>
      </w:pPr>
      <w:r>
        <w:t xml:space="preserve">&lt;1&gt; </w:t>
      </w:r>
      <w:hyperlink r:id="rId50">
        <w:r>
          <w:rPr>
            <w:color w:val="0000FF"/>
          </w:rPr>
          <w:t>Статья 100</w:t>
        </w:r>
      </w:hyperlink>
      <w:r>
        <w:t xml:space="preserve"> Трудового кодекса Российской Федерации.</w:t>
      </w:r>
    </w:p>
    <w:p w:rsidR="009D678B" w:rsidRDefault="009D678B">
      <w:pPr>
        <w:pStyle w:val="ConsPlusNormal"/>
        <w:ind w:firstLine="540"/>
        <w:jc w:val="both"/>
      </w:pPr>
    </w:p>
    <w:p w:rsidR="009D678B" w:rsidRDefault="009D678B">
      <w:pPr>
        <w:pStyle w:val="ConsPlusNormal"/>
        <w:ind w:firstLine="540"/>
        <w:jc w:val="both"/>
      </w:pPr>
      <w:r>
        <w:t>е) о контактных телефонах и адресах электронной почты образовательной организации;</w:t>
      </w:r>
    </w:p>
    <w:p w:rsidR="009D678B" w:rsidRDefault="009D678B">
      <w:pPr>
        <w:pStyle w:val="ConsPlusNormal"/>
        <w:spacing w:before="220"/>
        <w:ind w:firstLine="540"/>
        <w:jc w:val="both"/>
      </w:pPr>
      <w:r>
        <w:t xml:space="preserve">ж) о местах осуществления образовательной деятельности, сведения о которых в соответствии с </w:t>
      </w:r>
      <w:hyperlink r:id="rId51">
        <w:r>
          <w:rPr>
            <w:color w:val="0000FF"/>
          </w:rPr>
          <w:t>Законом</w:t>
        </w:r>
      </w:hyperlink>
      <w:r>
        <w:t xml:space="preserve"> об образовании не включаются в соответствующую запись в реестре лицензий на осуществление образовательной деятельности, перечисленных в </w:t>
      </w:r>
      <w:hyperlink r:id="rId52">
        <w:r>
          <w:rPr>
            <w:color w:val="0000FF"/>
          </w:rPr>
          <w:t>Правилах</w:t>
        </w:r>
      </w:hyperlink>
      <w:r>
        <w:t xml:space="preserve"> N 1802, в виде адреса места нахождения;</w:t>
      </w:r>
    </w:p>
    <w:p w:rsidR="009D678B" w:rsidRDefault="009D678B">
      <w:pPr>
        <w:pStyle w:val="ConsPlusNormal"/>
        <w:spacing w:before="220"/>
        <w:ind w:firstLine="540"/>
        <w:jc w:val="both"/>
      </w:pPr>
      <w:r>
        <w:t xml:space="preserve">Важно! В соответствии с </w:t>
      </w:r>
      <w:hyperlink r:id="rId53">
        <w:r>
          <w:rPr>
            <w:color w:val="0000FF"/>
          </w:rPr>
          <w:t>пунктом 12</w:t>
        </w:r>
      </w:hyperlink>
      <w:r>
        <w:t xml:space="preserve"> Правил N 1802 указываются в том числе:</w:t>
      </w:r>
    </w:p>
    <w:p w:rsidR="009D678B" w:rsidRDefault="009D678B">
      <w:pPr>
        <w:pStyle w:val="ConsPlusNormal"/>
        <w:spacing w:before="220"/>
        <w:ind w:firstLine="540"/>
        <w:jc w:val="both"/>
      </w:pPr>
      <w:r>
        <w:t>1) места осуществления образовательной деятельности при использовании сетевой формы реализации образовательных программ;</w:t>
      </w:r>
    </w:p>
    <w:p w:rsidR="009D678B" w:rsidRDefault="009D678B">
      <w:pPr>
        <w:pStyle w:val="ConsPlusNormal"/>
        <w:spacing w:before="220"/>
        <w:ind w:firstLine="540"/>
        <w:jc w:val="both"/>
      </w:pPr>
      <w:r>
        <w:t>2) места проведения практики:</w:t>
      </w:r>
    </w:p>
    <w:p w:rsidR="009D678B" w:rsidRDefault="009D678B">
      <w:pPr>
        <w:pStyle w:val="ConsPlusNormal"/>
        <w:spacing w:before="220"/>
        <w:ind w:firstLine="540"/>
        <w:jc w:val="both"/>
      </w:pPr>
      <w:r>
        <w:t>3) места проведения практической подготовки обучающихся;</w:t>
      </w:r>
    </w:p>
    <w:p w:rsidR="009D678B" w:rsidRDefault="009D678B">
      <w:pPr>
        <w:pStyle w:val="ConsPlusNormal"/>
        <w:spacing w:before="220"/>
        <w:ind w:firstLine="540"/>
        <w:jc w:val="both"/>
      </w:pPr>
      <w:r>
        <w:t>4) места проведения государственной итоговой аттестации;</w:t>
      </w:r>
    </w:p>
    <w:p w:rsidR="009D678B" w:rsidRDefault="009D678B">
      <w:pPr>
        <w:pStyle w:val="ConsPlusNormal"/>
        <w:spacing w:before="220"/>
        <w:ind w:firstLine="540"/>
        <w:jc w:val="both"/>
      </w:pPr>
      <w:r>
        <w:t>5) места осуществления образовательной деятельности по дополнительным образовательным программам;</w:t>
      </w:r>
    </w:p>
    <w:p w:rsidR="009D678B" w:rsidRDefault="009D678B">
      <w:pPr>
        <w:pStyle w:val="ConsPlusNormal"/>
        <w:spacing w:before="220"/>
        <w:ind w:firstLine="540"/>
        <w:jc w:val="both"/>
      </w:pPr>
      <w:r>
        <w:t>6) места осуществления образовательной деятельности по основным программам профессионального обучения.</w:t>
      </w:r>
    </w:p>
    <w:p w:rsidR="009D678B" w:rsidRDefault="009D678B">
      <w:pPr>
        <w:pStyle w:val="ConsPlusNormal"/>
        <w:spacing w:before="220"/>
        <w:ind w:firstLine="540"/>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p w:rsidR="009D678B" w:rsidRDefault="009D678B">
      <w:pPr>
        <w:pStyle w:val="ConsPlusNormal"/>
        <w:spacing w:before="220"/>
        <w:ind w:firstLine="540"/>
        <w:jc w:val="both"/>
      </w:pPr>
      <w:r>
        <w:t>и) о наличии или об отсутствии государственной аккредитации образовательной деятельности по реализуемым образовательным программам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p w:rsidR="009D678B" w:rsidRDefault="009D678B">
      <w:pPr>
        <w:pStyle w:val="ConsPlusNormal"/>
        <w:spacing w:before="220"/>
        <w:ind w:firstLine="540"/>
        <w:jc w:val="both"/>
      </w:pPr>
      <w:r>
        <w:t>Исключение составляют образовательные программы дошкольного образования, программы подготовки научных и научно-педагогических кадров в аспирантуре (адъюнктуре), образовательные программы, реализуемые в соответствии с федеральным государственным образовательным стандартом образования обучающихся с нарушением интеллекта, основные программы профессионального обучения, дополнительные образовательные программы.</w:t>
      </w:r>
    </w:p>
    <w:p w:rsidR="009D678B" w:rsidRDefault="009D678B">
      <w:pPr>
        <w:pStyle w:val="ConsPlusNormal"/>
        <w:spacing w:before="220"/>
        <w:ind w:firstLine="540"/>
        <w:jc w:val="both"/>
      </w:pPr>
      <w:r>
        <w:t>4. Подраздел "Структура и органы управления образовательной организацией" должен содержать информацию:</w:t>
      </w:r>
    </w:p>
    <w:p w:rsidR="009D678B" w:rsidRDefault="009D678B">
      <w:pPr>
        <w:pStyle w:val="ConsPlusNormal"/>
        <w:spacing w:before="220"/>
        <w:ind w:firstLine="540"/>
        <w:jc w:val="both"/>
      </w:pPr>
      <w:r>
        <w:lastRenderedPageBreak/>
        <w:t>а) о наименовании структурного подразделения (органа управления);</w:t>
      </w:r>
    </w:p>
    <w:p w:rsidR="009D678B" w:rsidRDefault="009D678B">
      <w:pPr>
        <w:pStyle w:val="ConsPlusNormal"/>
        <w:spacing w:before="220"/>
        <w:ind w:firstLine="540"/>
        <w:jc w:val="both"/>
      </w:pPr>
      <w:r>
        <w:t>б) о фамилиях, именах, отчествах (при наличии) и должности руководителей структурных подразделений;</w:t>
      </w:r>
    </w:p>
    <w:p w:rsidR="009D678B" w:rsidRDefault="009D678B">
      <w:pPr>
        <w:pStyle w:val="ConsPlusNormal"/>
        <w:spacing w:before="220"/>
        <w:ind w:firstLine="540"/>
        <w:jc w:val="both"/>
      </w:pPr>
      <w:r>
        <w:t>в) о месте нахождения структурных подразделений;</w:t>
      </w:r>
    </w:p>
    <w:p w:rsidR="009D678B" w:rsidRDefault="009D678B">
      <w:pPr>
        <w:pStyle w:val="ConsPlusNormal"/>
        <w:spacing w:before="220"/>
        <w:ind w:firstLine="540"/>
        <w:jc w:val="both"/>
      </w:pPr>
      <w:r>
        <w:t>г) об адресах официальных сайтов в сети "Интернет" структурных подразделений (при наличии);</w:t>
      </w:r>
    </w:p>
    <w:p w:rsidR="009D678B" w:rsidRDefault="009D678B">
      <w:pPr>
        <w:pStyle w:val="ConsPlusNormal"/>
        <w:spacing w:before="220"/>
        <w:ind w:firstLine="540"/>
        <w:jc w:val="both"/>
      </w:pPr>
      <w:r>
        <w:t>д) об адресах электронной почты структурных подразделений (при наличии);</w:t>
      </w:r>
    </w:p>
    <w:p w:rsidR="009D678B" w:rsidRDefault="009D678B">
      <w:pPr>
        <w:pStyle w:val="ConsPlusNormal"/>
        <w:spacing w:before="220"/>
        <w:ind w:firstLine="540"/>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54">
        <w:r>
          <w:rPr>
            <w:color w:val="0000FF"/>
          </w:rPr>
          <w:t>законом</w:t>
        </w:r>
      </w:hyperlink>
      <w:r>
        <w:t xml:space="preserve"> "Об электронной подписи" &lt;2&gt;.</w:t>
      </w:r>
    </w:p>
    <w:p w:rsidR="009D678B" w:rsidRDefault="009D678B">
      <w:pPr>
        <w:pStyle w:val="ConsPlusNormal"/>
        <w:spacing w:before="220"/>
        <w:ind w:firstLine="540"/>
        <w:jc w:val="both"/>
      </w:pPr>
      <w:r>
        <w:t>--------------------------------</w:t>
      </w:r>
    </w:p>
    <w:p w:rsidR="009D678B" w:rsidRDefault="009D678B">
      <w:pPr>
        <w:pStyle w:val="ConsPlusNormal"/>
        <w:spacing w:before="220"/>
        <w:ind w:firstLine="540"/>
        <w:jc w:val="both"/>
      </w:pPr>
      <w:r>
        <w:t xml:space="preserve">&lt;2&gt; Дополнительная информация представлена в </w:t>
      </w:r>
      <w:hyperlink w:anchor="P301">
        <w:r>
          <w:rPr>
            <w:color w:val="0000FF"/>
          </w:rPr>
          <w:t>разделе VI</w:t>
        </w:r>
      </w:hyperlink>
      <w:r>
        <w:t xml:space="preserve"> Разъяснений.</w:t>
      </w:r>
    </w:p>
    <w:p w:rsidR="009D678B" w:rsidRDefault="009D678B">
      <w:pPr>
        <w:pStyle w:val="ConsPlusNormal"/>
        <w:ind w:firstLine="540"/>
        <w:jc w:val="both"/>
      </w:pPr>
    </w:p>
    <w:p w:rsidR="009D678B" w:rsidRDefault="009D678B">
      <w:pPr>
        <w:pStyle w:val="ConsPlusNormal"/>
        <w:ind w:firstLine="540"/>
        <w:jc w:val="both"/>
      </w:pPr>
      <w:r>
        <w:t>Обращаем внимание!</w:t>
      </w:r>
    </w:p>
    <w:p w:rsidR="009D678B" w:rsidRDefault="009D678B">
      <w:pPr>
        <w:pStyle w:val="ConsPlusNormal"/>
        <w:spacing w:before="220"/>
        <w:ind w:firstLine="540"/>
        <w:jc w:val="both"/>
      </w:pPr>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&lt;3&gt;.</w:t>
      </w:r>
    </w:p>
    <w:p w:rsidR="009D678B" w:rsidRDefault="009D678B">
      <w:pPr>
        <w:pStyle w:val="ConsPlusNormal"/>
        <w:spacing w:before="220"/>
        <w:ind w:firstLine="540"/>
        <w:jc w:val="both"/>
      </w:pPr>
      <w:r>
        <w:t>--------------------------------</w:t>
      </w:r>
    </w:p>
    <w:p w:rsidR="009D678B" w:rsidRDefault="009D678B">
      <w:pPr>
        <w:pStyle w:val="ConsPlusNormal"/>
        <w:spacing w:before="220"/>
        <w:ind w:firstLine="540"/>
        <w:jc w:val="both"/>
      </w:pPr>
      <w:r>
        <w:t xml:space="preserve">&lt;3&gt; </w:t>
      </w:r>
      <w:hyperlink r:id="rId55">
        <w:r>
          <w:rPr>
            <w:color w:val="0000FF"/>
          </w:rPr>
          <w:t>Часть 2 статьи 27</w:t>
        </w:r>
      </w:hyperlink>
      <w:r>
        <w:t xml:space="preserve"> Закона об образовании.</w:t>
      </w:r>
    </w:p>
    <w:p w:rsidR="009D678B" w:rsidRDefault="009D678B">
      <w:pPr>
        <w:pStyle w:val="ConsPlusNormal"/>
        <w:ind w:firstLine="540"/>
        <w:jc w:val="both"/>
      </w:pPr>
    </w:p>
    <w:p w:rsidR="009D678B" w:rsidRDefault="009D678B">
      <w:pPr>
        <w:pStyle w:val="ConsPlusNormal"/>
        <w:ind w:firstLine="540"/>
        <w:jc w:val="both"/>
      </w:pPr>
      <w:r>
        <w:t>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&lt;4&gt;.</w:t>
      </w:r>
    </w:p>
    <w:p w:rsidR="009D678B" w:rsidRDefault="009D678B">
      <w:pPr>
        <w:pStyle w:val="ConsPlusNormal"/>
        <w:spacing w:before="220"/>
        <w:ind w:firstLine="540"/>
        <w:jc w:val="both"/>
      </w:pPr>
      <w:r>
        <w:t>--------------------------------</w:t>
      </w:r>
    </w:p>
    <w:p w:rsidR="009D678B" w:rsidRDefault="009D678B">
      <w:pPr>
        <w:pStyle w:val="ConsPlusNormal"/>
        <w:spacing w:before="220"/>
        <w:ind w:firstLine="540"/>
        <w:jc w:val="both"/>
      </w:pPr>
      <w:r>
        <w:t xml:space="preserve">&lt;4&gt; </w:t>
      </w:r>
      <w:hyperlink r:id="rId56">
        <w:r>
          <w:rPr>
            <w:color w:val="0000FF"/>
          </w:rPr>
          <w:t>Часть 4 статьи 27</w:t>
        </w:r>
      </w:hyperlink>
      <w:r>
        <w:t xml:space="preserve"> Закона об образовании.</w:t>
      </w:r>
    </w:p>
    <w:p w:rsidR="009D678B" w:rsidRDefault="009D678B">
      <w:pPr>
        <w:pStyle w:val="ConsPlusNormal"/>
        <w:ind w:firstLine="540"/>
        <w:jc w:val="both"/>
      </w:pPr>
    </w:p>
    <w:p w:rsidR="009D678B" w:rsidRDefault="009D678B">
      <w:pPr>
        <w:pStyle w:val="ConsPlusNormal"/>
        <w:ind w:firstLine="540"/>
        <w:jc w:val="both"/>
      </w:pPr>
      <w:r>
        <w:t xml:space="preserve">Если по решению образовательной организации информация о ее филиале размещается на отдельном официальном сайте, то на указанный сайт в том числе распространяются </w:t>
      </w:r>
      <w:hyperlink r:id="rId57">
        <w:r>
          <w:rPr>
            <w:color w:val="0000FF"/>
          </w:rPr>
          <w:t>Требования</w:t>
        </w:r>
      </w:hyperlink>
      <w:r>
        <w:t xml:space="preserve"> N 1493.</w:t>
      </w:r>
    </w:p>
    <w:p w:rsidR="009D678B" w:rsidRDefault="009D678B">
      <w:pPr>
        <w:pStyle w:val="ConsPlusNormal"/>
        <w:spacing w:before="220"/>
        <w:ind w:firstLine="540"/>
        <w:jc w:val="both"/>
      </w:pPr>
      <w:r>
        <w:t xml:space="preserve">5. В подразделе "Документы" должны быть размещены следующие документы в </w:t>
      </w:r>
      <w:r>
        <w:lastRenderedPageBreak/>
        <w:t>электронном виде:</w:t>
      </w:r>
    </w:p>
    <w:p w:rsidR="009D678B" w:rsidRDefault="009D678B">
      <w:pPr>
        <w:pStyle w:val="ConsPlusNormal"/>
        <w:spacing w:before="220"/>
        <w:ind w:firstLine="540"/>
        <w:jc w:val="both"/>
      </w:pPr>
      <w:r>
        <w:t>а) устав образовательной организации;</w:t>
      </w:r>
    </w:p>
    <w:p w:rsidR="009D678B" w:rsidRDefault="009D678B">
      <w:pPr>
        <w:pStyle w:val="ConsPlusNormal"/>
        <w:spacing w:before="220"/>
        <w:ind w:firstLine="540"/>
        <w:jc w:val="both"/>
      </w:pPr>
      <w:r>
        <w:t>б) правила внутреннего распорядка обучающихся;</w:t>
      </w:r>
    </w:p>
    <w:p w:rsidR="009D678B" w:rsidRDefault="009D678B">
      <w:pPr>
        <w:pStyle w:val="ConsPlusNormal"/>
        <w:spacing w:before="220"/>
        <w:ind w:firstLine="540"/>
        <w:jc w:val="both"/>
      </w:pPr>
      <w:r>
        <w:t>в) правила внутреннего трудового распорядка;</w:t>
      </w:r>
    </w:p>
    <w:p w:rsidR="009D678B" w:rsidRDefault="009D678B">
      <w:pPr>
        <w:pStyle w:val="ConsPlusNormal"/>
        <w:spacing w:before="220"/>
        <w:ind w:firstLine="540"/>
        <w:jc w:val="both"/>
      </w:pPr>
      <w:r>
        <w:t>г) коллективный договор (при наличии);</w:t>
      </w:r>
    </w:p>
    <w:p w:rsidR="009D678B" w:rsidRDefault="009D678B">
      <w:pPr>
        <w:pStyle w:val="ConsPlusNormal"/>
        <w:spacing w:before="220"/>
        <w:ind w:firstLine="540"/>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w:t>
      </w:r>
      <w:hyperlink r:id="rId58">
        <w:r>
          <w:rPr>
            <w:color w:val="0000FF"/>
          </w:rPr>
          <w:t>Законом</w:t>
        </w:r>
      </w:hyperlink>
      <w:r>
        <w:t xml:space="preserve"> об образовании;</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r>
        <w:t xml:space="preserve">В соответствии с </w:t>
      </w:r>
      <w:hyperlink r:id="rId59">
        <w:r>
          <w:rPr>
            <w:color w:val="0000FF"/>
          </w:rPr>
          <w:t>частью 2 статьи 30</w:t>
        </w:r>
      </w:hyperlink>
      <w:r>
        <w:t xml:space="preserve"> Закона об образовании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w:t>
      </w:r>
    </w:p>
    <w:p w:rsidR="009D678B" w:rsidRDefault="009D678B">
      <w:pPr>
        <w:pStyle w:val="ConsPlusNormal"/>
        <w:spacing w:before="220"/>
        <w:ind w:firstLine="540"/>
        <w:jc w:val="both"/>
      </w:pPr>
      <w:r>
        <w:t>правила приема обучающихся,</w:t>
      </w:r>
    </w:p>
    <w:p w:rsidR="009D678B" w:rsidRDefault="009D678B">
      <w:pPr>
        <w:pStyle w:val="ConsPlusNormal"/>
        <w:spacing w:before="220"/>
        <w:ind w:firstLine="540"/>
        <w:jc w:val="both"/>
      </w:pPr>
      <w:r>
        <w:t>режим занятий обучающихся,</w:t>
      </w:r>
    </w:p>
    <w:p w:rsidR="009D678B" w:rsidRDefault="009D678B">
      <w:pPr>
        <w:pStyle w:val="ConsPlusNormal"/>
        <w:spacing w:before="220"/>
        <w:ind w:firstLine="540"/>
        <w:jc w:val="both"/>
      </w:pPr>
      <w:r>
        <w:t>формы, периодичность и порядок текущего контроля успеваемости и промежуточной аттестации обучающихся,</w:t>
      </w:r>
    </w:p>
    <w:p w:rsidR="009D678B" w:rsidRDefault="009D678B">
      <w:pPr>
        <w:pStyle w:val="ConsPlusNormal"/>
        <w:spacing w:before="220"/>
        <w:ind w:firstLine="540"/>
        <w:jc w:val="both"/>
      </w:pPr>
      <w:r>
        <w:t>порядок и основания перевода, отчисления и восстановления обучающихся,</w:t>
      </w:r>
    </w:p>
    <w:p w:rsidR="009D678B" w:rsidRDefault="009D678B">
      <w:pPr>
        <w:pStyle w:val="ConsPlusNormal"/>
        <w:spacing w:before="220"/>
        <w:ind w:firstLine="540"/>
        <w:jc w:val="both"/>
      </w:pPr>
      <w: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9D678B" w:rsidRDefault="009D678B">
      <w:pPr>
        <w:pStyle w:val="ConsPlusNormal"/>
        <w:spacing w:before="220"/>
        <w:ind w:firstLine="540"/>
        <w:jc w:val="both"/>
      </w:pPr>
      <w:r>
        <w:t>е) отчет о результатах самообследования;</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hyperlink r:id="rId60">
        <w:r>
          <w:rPr>
            <w:color w:val="0000FF"/>
          </w:rPr>
          <w:t>Порядок</w:t>
        </w:r>
      </w:hyperlink>
      <w:r>
        <w:t xml:space="preserve"> проведения самообследования образовательной организацией утвержден приказом Минобрнауки России от 14 июня 2013 г. N 462 (зарегистрирован Минюстом России 27 июня 2013 г., регистрационный N 28908) (далее - Порядок проведения самообследования N 462), </w:t>
      </w:r>
      <w:hyperlink r:id="rId61">
        <w:r>
          <w:rPr>
            <w:color w:val="0000FF"/>
          </w:rPr>
          <w:t>Показатели</w:t>
        </w:r>
      </w:hyperlink>
      <w:r>
        <w:t xml:space="preserve"> деятельности образовательной организации, подлежащей самообследованию, утверждены приказом Минобрнауки России от 10 декабря 2013 г. N 1324 (зарегистрирован Минюстом России 28 января 2014 г., регистрационный N 31135).</w:t>
      </w:r>
    </w:p>
    <w:p w:rsidR="009D678B" w:rsidRDefault="009D678B">
      <w:pPr>
        <w:pStyle w:val="ConsPlusNormal"/>
        <w:spacing w:before="220"/>
        <w:ind w:firstLine="540"/>
        <w:jc w:val="both"/>
      </w:pPr>
      <w:r>
        <w:t xml:space="preserve">Организация, осуществляющая образовательную деятельность, может пройти самообследование и оценить соблюдение обязательных требований при размещении информации на своем сайте, используя </w:t>
      </w:r>
      <w:hyperlink r:id="rId62">
        <w:r>
          <w:rPr>
            <w:color w:val="0000FF"/>
          </w:rPr>
          <w:t>приложение N 27</w:t>
        </w:r>
      </w:hyperlink>
      <w:r>
        <w:t xml:space="preserve"> к приказу Рособрнадзора от 2 мая 2024 г. N 955 "Об утверждении форм проверочных листов, используемых при осуществлении федерального государственного контроля (надзора) в сфере образования" (зарегистрирован Минюстом России 31 июля 2024 г., регистрационный N 78966) (форма проверочного листа, используемая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9D678B" w:rsidRDefault="009D678B">
      <w:pPr>
        <w:pStyle w:val="ConsPlusNormal"/>
        <w:spacing w:before="220"/>
        <w:ind w:firstLine="540"/>
        <w:jc w:val="both"/>
      </w:pPr>
      <w:r>
        <w:t xml:space="preserve">Важно отличать требования </w:t>
      </w:r>
      <w:hyperlink r:id="rId63">
        <w:r>
          <w:rPr>
            <w:color w:val="0000FF"/>
          </w:rPr>
          <w:t>Порядка</w:t>
        </w:r>
      </w:hyperlink>
      <w:r>
        <w:t xml:space="preserve"> проведения самообследования N 462, исполнение которых является обязательным, от возможности пройти самообследование на предмет </w:t>
      </w:r>
      <w:r>
        <w:lastRenderedPageBreak/>
        <w:t xml:space="preserve">соблюдения обязательных требований, оценка соблюдения которых осуществляется Рособрнадзором при осуществлении федерального государственного контроля (надзора) в сфере образования. Таким образом, проведение самообследования с использованием проверочных листов не отменяет обязанность образовательной организации исполнять требования </w:t>
      </w:r>
      <w:hyperlink r:id="rId64">
        <w:r>
          <w:rPr>
            <w:color w:val="0000FF"/>
          </w:rPr>
          <w:t>Порядка</w:t>
        </w:r>
      </w:hyperlink>
      <w:r>
        <w:t xml:space="preserve"> проведения самообследования N 462.</w:t>
      </w:r>
    </w:p>
    <w:p w:rsidR="009D678B" w:rsidRDefault="009D678B">
      <w:pPr>
        <w:pStyle w:val="ConsPlusNormal"/>
        <w:spacing w:before="220"/>
        <w:ind w:firstLine="540"/>
        <w:jc w:val="both"/>
      </w:pPr>
      <w:r>
        <w:t xml:space="preserve">Дополнительно информируем, что </w:t>
      </w:r>
      <w:hyperlink r:id="rId65">
        <w:r>
          <w:rPr>
            <w:color w:val="0000FF"/>
          </w:rPr>
          <w:t>приложение N 15</w:t>
        </w:r>
      </w:hyperlink>
      <w:r>
        <w:t xml:space="preserve"> к приказу Рособрнадзора от 8 июля 2022 г. N 769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(зарегистрирован Минюстом России 3 октября 2022 г., регистрационный N 70346) применяется в части, не противоречащей </w:t>
      </w:r>
      <w:hyperlink r:id="rId66">
        <w:r>
          <w:rPr>
            <w:color w:val="0000FF"/>
          </w:rPr>
          <w:t>Требованиям</w:t>
        </w:r>
      </w:hyperlink>
      <w:r>
        <w:t xml:space="preserve"> N 1493.</w:t>
      </w:r>
    </w:p>
    <w:p w:rsidR="009D678B" w:rsidRDefault="009D678B">
      <w:pPr>
        <w:pStyle w:val="ConsPlusNormal"/>
        <w:spacing w:before="220"/>
        <w:ind w:firstLine="540"/>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9D678B" w:rsidRDefault="009D678B">
      <w:pPr>
        <w:pStyle w:val="ConsPlusNormal"/>
        <w:spacing w:before="220"/>
        <w:ind w:firstLine="540"/>
        <w:jc w:val="both"/>
      </w:pPr>
      <w:r>
        <w:t>6. Подраздел "Образование" должен содержать следующую информацию:</w:t>
      </w:r>
    </w:p>
    <w:p w:rsidR="009D678B" w:rsidRDefault="009D678B">
      <w:pPr>
        <w:pStyle w:val="ConsPlusNormal"/>
        <w:spacing w:before="220"/>
        <w:ind w:firstLine="540"/>
        <w:jc w:val="both"/>
      </w:pPr>
      <w: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9D678B" w:rsidRDefault="009D678B">
      <w:pPr>
        <w:pStyle w:val="ConsPlusNormal"/>
        <w:spacing w:before="220"/>
        <w:ind w:firstLine="540"/>
        <w:jc w:val="both"/>
      </w:pPr>
      <w:r>
        <w:t>а) об уровне общего или профессионального образования, о наименовании образовательной программы (для общеобразовательных программ);</w:t>
      </w:r>
    </w:p>
    <w:p w:rsidR="009D678B" w:rsidRDefault="009D678B">
      <w:pPr>
        <w:pStyle w:val="ConsPlusNormal"/>
        <w:spacing w:before="220"/>
        <w:ind w:firstLine="540"/>
        <w:jc w:val="both"/>
      </w:pPr>
      <w:r>
        <w:t>б) о форме обучения (за исключением образовательных программ дошкольного образования);</w:t>
      </w:r>
    </w:p>
    <w:p w:rsidR="009D678B" w:rsidRDefault="009D678B">
      <w:pPr>
        <w:pStyle w:val="ConsPlusNormal"/>
        <w:spacing w:before="220"/>
        <w:ind w:firstLine="540"/>
        <w:jc w:val="both"/>
      </w:pPr>
      <w: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rsidR="009D678B" w:rsidRDefault="009D678B">
      <w:pPr>
        <w:pStyle w:val="ConsPlusNormal"/>
        <w:spacing w:before="220"/>
        <w:ind w:firstLine="540"/>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rsidR="009D678B" w:rsidRDefault="009D678B">
      <w:pPr>
        <w:pStyle w:val="ConsPlusNormal"/>
        <w:spacing w:before="220"/>
        <w:ind w:firstLine="540"/>
        <w:jc w:val="both"/>
      </w:pPr>
      <w:r>
        <w:t xml:space="preserve">Важно! Образовательные программы согласно требованиям </w:t>
      </w:r>
      <w:hyperlink r:id="rId67">
        <w:r>
          <w:rPr>
            <w:color w:val="0000FF"/>
          </w:rPr>
          <w:t>части 5 статьи 12</w:t>
        </w:r>
      </w:hyperlink>
      <w:r>
        <w:t xml:space="preserve"> Закона об образовании самостоятельно разрабатываются и утверждаются организацией, осуществляющей образовательную деятельность, если </w:t>
      </w:r>
      <w:hyperlink r:id="rId68">
        <w:r>
          <w:rPr>
            <w:color w:val="0000FF"/>
          </w:rPr>
          <w:t>Законом</w:t>
        </w:r>
      </w:hyperlink>
      <w:r>
        <w:t xml:space="preserve"> об образовании не установлено иное.</w:t>
      </w:r>
    </w:p>
    <w:p w:rsidR="009D678B" w:rsidRDefault="009D678B">
      <w:pPr>
        <w:pStyle w:val="ConsPlusNormal"/>
        <w:spacing w:before="220"/>
        <w:ind w:firstLine="540"/>
        <w:jc w:val="both"/>
      </w:pPr>
      <w:hyperlink r:id="rId69">
        <w:r>
          <w:rPr>
            <w:color w:val="0000FF"/>
          </w:rPr>
          <w:t>Частями 6</w:t>
        </w:r>
      </w:hyperlink>
      <w:r>
        <w:t xml:space="preserve"> - </w:t>
      </w:r>
      <w:hyperlink r:id="rId70">
        <w:r>
          <w:rPr>
            <w:color w:val="0000FF"/>
          </w:rPr>
          <w:t>6.4</w:t>
        </w:r>
      </w:hyperlink>
      <w:r>
        <w:t xml:space="preserve">, </w:t>
      </w:r>
      <w:hyperlink r:id="rId71">
        <w:r>
          <w:rPr>
            <w:color w:val="0000FF"/>
          </w:rPr>
          <w:t>7</w:t>
        </w:r>
      </w:hyperlink>
      <w:r>
        <w:t xml:space="preserve"> - </w:t>
      </w:r>
      <w:hyperlink r:id="rId72">
        <w:r>
          <w:rPr>
            <w:color w:val="0000FF"/>
          </w:rPr>
          <w:t>7.1 статьи 12</w:t>
        </w:r>
      </w:hyperlink>
      <w:r>
        <w:t xml:space="preserve"> Закона об образовании установлены дополнительные требования к разработке и утверждению образовательных программ дошкольного образования;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образовательных программ высшего образования; программ подготовки научных и научно-педагогических кадров в аспирантуре (адъюнктуре).</w:t>
      </w:r>
    </w:p>
    <w:p w:rsidR="009D678B" w:rsidRDefault="009D678B">
      <w:pPr>
        <w:pStyle w:val="ConsPlusNormal"/>
        <w:spacing w:before="220"/>
        <w:ind w:firstLine="540"/>
        <w:jc w:val="both"/>
      </w:pPr>
      <w:r>
        <w:lastRenderedPageBreak/>
        <w:t>Обращаем внимание!</w:t>
      </w:r>
    </w:p>
    <w:p w:rsidR="009D678B" w:rsidRDefault="009D678B">
      <w:pPr>
        <w:pStyle w:val="ConsPlusNormal"/>
        <w:spacing w:before="220"/>
        <w:ind w:firstLine="540"/>
        <w:jc w:val="both"/>
      </w:pPr>
      <w:r>
        <w:t xml:space="preserve">В соответствии с </w:t>
      </w:r>
      <w:hyperlink r:id="rId73">
        <w:r>
          <w:rPr>
            <w:color w:val="0000FF"/>
          </w:rPr>
          <w:t>частью 2 статьи 55</w:t>
        </w:r>
      </w:hyperlink>
      <w:r>
        <w:t xml:space="preserve"> Закона об образовании организация, осуществляющая образовательную деятельность, обязана ознакомить поступающего и (или) его родителей (законных представителей)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D678B" w:rsidRDefault="009D678B">
      <w:pPr>
        <w:pStyle w:val="ConsPlusNormal"/>
        <w:spacing w:before="220"/>
        <w:ind w:firstLine="540"/>
        <w:jc w:val="both"/>
      </w:pPr>
      <w: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w:t>
      </w:r>
    </w:p>
    <w:p w:rsidR="009D678B" w:rsidRDefault="009D678B">
      <w:pPr>
        <w:pStyle w:val="ConsPlusNormal"/>
        <w:spacing w:before="220"/>
        <w:ind w:firstLine="540"/>
        <w:jc w:val="both"/>
      </w:pPr>
      <w: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p w:rsidR="009D678B" w:rsidRDefault="009D678B">
      <w:pPr>
        <w:pStyle w:val="ConsPlusNormal"/>
        <w:spacing w:before="220"/>
        <w:ind w:firstLine="540"/>
        <w:jc w:val="both"/>
      </w:pPr>
      <w: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p w:rsidR="009D678B" w:rsidRDefault="009D678B">
      <w:pPr>
        <w:pStyle w:val="ConsPlusNormal"/>
        <w:spacing w:before="220"/>
        <w:ind w:firstLine="540"/>
        <w:jc w:val="both"/>
      </w:pPr>
      <w:r>
        <w:t>5) о языках образования (в форме электронного документа);</w:t>
      </w:r>
    </w:p>
    <w:p w:rsidR="009D678B" w:rsidRDefault="009D678B">
      <w:pPr>
        <w:pStyle w:val="ConsPlusNormal"/>
        <w:spacing w:before="220"/>
        <w:ind w:firstLine="540"/>
        <w:jc w:val="both"/>
      </w:pPr>
      <w:r>
        <w:t>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D678B" w:rsidRDefault="009D678B">
      <w:pPr>
        <w:pStyle w:val="ConsPlusNormal"/>
        <w:spacing w:before="220"/>
        <w:ind w:firstLine="540"/>
        <w:jc w:val="both"/>
      </w:pPr>
      <w: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p w:rsidR="009D678B" w:rsidRDefault="009D678B">
      <w:pPr>
        <w:pStyle w:val="ConsPlusNormal"/>
        <w:spacing w:before="220"/>
        <w:ind w:firstLine="540"/>
        <w:jc w:val="both"/>
      </w:pPr>
      <w:r>
        <w:t xml:space="preserve">Важно! Информация на официальном сайте может не размещаться только в том случае, если </w:t>
      </w:r>
      <w:hyperlink r:id="rId74">
        <w:r>
          <w:rPr>
            <w:color w:val="0000FF"/>
          </w:rPr>
          <w:t>Правилами</w:t>
        </w:r>
      </w:hyperlink>
      <w:r>
        <w:t xml:space="preserve"> N 1802, </w:t>
      </w:r>
      <w:hyperlink r:id="rId75">
        <w:r>
          <w:rPr>
            <w:color w:val="0000FF"/>
          </w:rPr>
          <w:t>Требованиями</w:t>
        </w:r>
      </w:hyperlink>
      <w:r>
        <w:t xml:space="preserve"> N 1493 установлены исключения для размещения информации (например, для образовательных программ дошкольного образования не размещается информация об учебных предметах, курсах, дисциплинах (модулях), практики).</w:t>
      </w:r>
    </w:p>
    <w:p w:rsidR="009D678B" w:rsidRDefault="009D678B">
      <w:pPr>
        <w:pStyle w:val="ConsPlusNormal"/>
        <w:spacing w:before="220"/>
        <w:ind w:firstLine="540"/>
        <w:jc w:val="both"/>
      </w:pPr>
      <w:r>
        <w:t>Во всех остальных случаях следует разместить пояснение "не предусмотрено" либо цифру "0" при нулевой численности.</w:t>
      </w:r>
    </w:p>
    <w:p w:rsidR="009D678B" w:rsidRDefault="009D678B">
      <w:pPr>
        <w:pStyle w:val="ConsPlusNormal"/>
        <w:spacing w:before="220"/>
        <w:ind w:firstLine="540"/>
        <w:jc w:val="both"/>
      </w:pPr>
      <w:r>
        <w:t>7.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9D678B" w:rsidRDefault="009D678B">
      <w:pPr>
        <w:pStyle w:val="ConsPlusNormal"/>
        <w:spacing w:before="220"/>
        <w:ind w:firstLine="540"/>
        <w:jc w:val="both"/>
      </w:pPr>
      <w:r>
        <w:t>а) фамилия, имя, отчество (последнее - при наличии) руководителя, его заместителей;</w:t>
      </w:r>
    </w:p>
    <w:p w:rsidR="009D678B" w:rsidRDefault="009D678B">
      <w:pPr>
        <w:pStyle w:val="ConsPlusNormal"/>
        <w:spacing w:before="220"/>
        <w:ind w:firstLine="540"/>
        <w:jc w:val="both"/>
      </w:pPr>
      <w:r>
        <w:t>б) должности руководителя, его заместителей;</w:t>
      </w:r>
    </w:p>
    <w:p w:rsidR="009D678B" w:rsidRDefault="009D678B">
      <w:pPr>
        <w:pStyle w:val="ConsPlusNormal"/>
        <w:spacing w:before="220"/>
        <w:ind w:firstLine="540"/>
        <w:jc w:val="both"/>
      </w:pPr>
      <w:r>
        <w:lastRenderedPageBreak/>
        <w:t>в) контактные телефоны;</w:t>
      </w:r>
    </w:p>
    <w:p w:rsidR="009D678B" w:rsidRDefault="009D678B">
      <w:pPr>
        <w:pStyle w:val="ConsPlusNormal"/>
        <w:spacing w:before="220"/>
        <w:ind w:firstLine="540"/>
        <w:jc w:val="both"/>
      </w:pPr>
      <w:r>
        <w:t>г) адреса электронной почты.</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r>
        <w:t xml:space="preserve">Должности руководителей и заместителей руководителей образовательных организаций установлены </w:t>
      </w:r>
      <w:hyperlink r:id="rId76">
        <w:r>
          <w:rPr>
            <w:color w:val="0000FF"/>
          </w:rPr>
          <w:t>постановлением</w:t>
        </w:r>
      </w:hyperlink>
      <w:r>
        <w:t xml:space="preserve"> Правительства Российской Федерации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D678B" w:rsidRDefault="009D678B">
      <w:pPr>
        <w:pStyle w:val="ConsPlusNormal"/>
        <w:spacing w:before="220"/>
        <w:ind w:firstLine="540"/>
        <w:jc w:val="both"/>
      </w:pPr>
      <w:r>
        <w:t>8. Подраздел "Педагогический состав" должен содержать следующую информацию о персональном составе педагогических работников:</w:t>
      </w:r>
    </w:p>
    <w:p w:rsidR="009D678B" w:rsidRDefault="009D678B">
      <w:pPr>
        <w:pStyle w:val="ConsPlusNormal"/>
        <w:spacing w:before="220"/>
        <w:ind w:firstLine="540"/>
        <w:jc w:val="both"/>
      </w:pPr>
      <w:r>
        <w:t>а) фамилия, имя, отчество (последнее - при наличии) педагогического работника;</w:t>
      </w:r>
    </w:p>
    <w:p w:rsidR="009D678B" w:rsidRDefault="009D678B">
      <w:pPr>
        <w:pStyle w:val="ConsPlusNormal"/>
        <w:spacing w:before="220"/>
        <w:ind w:firstLine="540"/>
        <w:jc w:val="both"/>
      </w:pPr>
      <w:r>
        <w:t>б) занимаемая должность (должности);</w:t>
      </w:r>
    </w:p>
    <w:p w:rsidR="009D678B" w:rsidRDefault="009D678B">
      <w:pPr>
        <w:pStyle w:val="ConsPlusNormal"/>
        <w:spacing w:before="220"/>
        <w:ind w:firstLine="540"/>
        <w:jc w:val="both"/>
      </w:pPr>
      <w:r>
        <w:t>в) преподаваемые учебные предметы, курсы, дисциплины (модули);</w:t>
      </w:r>
    </w:p>
    <w:p w:rsidR="009D678B" w:rsidRDefault="009D678B">
      <w:pPr>
        <w:pStyle w:val="ConsPlusNormal"/>
        <w:spacing w:before="220"/>
        <w:ind w:firstLine="540"/>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rsidR="009D678B" w:rsidRDefault="009D678B">
      <w:pPr>
        <w:pStyle w:val="ConsPlusNormal"/>
        <w:spacing w:before="220"/>
        <w:ind w:firstLine="540"/>
        <w:jc w:val="both"/>
      </w:pPr>
      <w:r>
        <w:t>д) ученая степень (при наличии);</w:t>
      </w:r>
    </w:p>
    <w:p w:rsidR="009D678B" w:rsidRDefault="009D678B">
      <w:pPr>
        <w:pStyle w:val="ConsPlusNormal"/>
        <w:spacing w:before="220"/>
        <w:ind w:firstLine="540"/>
        <w:jc w:val="both"/>
      </w:pPr>
      <w:r>
        <w:t>е) ученое звание (при наличии);</w:t>
      </w:r>
    </w:p>
    <w:p w:rsidR="009D678B" w:rsidRDefault="009D678B">
      <w:pPr>
        <w:pStyle w:val="ConsPlusNormal"/>
        <w:spacing w:before="220"/>
        <w:ind w:firstLine="540"/>
        <w:jc w:val="both"/>
      </w:pPr>
      <w:r>
        <w:t>ж) сведения о повышении квалификации (за последние 3 года);</w:t>
      </w:r>
    </w:p>
    <w:p w:rsidR="009D678B" w:rsidRDefault="009D678B">
      <w:pPr>
        <w:pStyle w:val="ConsPlusNormal"/>
        <w:spacing w:before="220"/>
        <w:ind w:firstLine="540"/>
        <w:jc w:val="both"/>
      </w:pPr>
      <w:r>
        <w:t>з) сведения о профессиональной переподготовке (при наличии);</w:t>
      </w:r>
    </w:p>
    <w:p w:rsidR="009D678B" w:rsidRDefault="009D678B">
      <w:pPr>
        <w:pStyle w:val="ConsPlusNormal"/>
        <w:spacing w:before="220"/>
        <w:ind w:firstLine="540"/>
        <w:jc w:val="both"/>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&lt;5&gt;;</w:t>
      </w:r>
    </w:p>
    <w:p w:rsidR="009D678B" w:rsidRDefault="009D678B">
      <w:pPr>
        <w:pStyle w:val="ConsPlusNormal"/>
        <w:spacing w:before="220"/>
        <w:ind w:firstLine="540"/>
        <w:jc w:val="both"/>
      </w:pPr>
      <w:r>
        <w:t>--------------------------------</w:t>
      </w:r>
    </w:p>
    <w:p w:rsidR="009D678B" w:rsidRDefault="009D678B">
      <w:pPr>
        <w:pStyle w:val="ConsPlusNormal"/>
        <w:spacing w:before="220"/>
        <w:ind w:firstLine="540"/>
        <w:jc w:val="both"/>
      </w:pPr>
      <w:r>
        <w:t xml:space="preserve">&lt;5&gt; Дополнительная информация представлена в </w:t>
      </w:r>
      <w:hyperlink w:anchor="P301">
        <w:r>
          <w:rPr>
            <w:color w:val="0000FF"/>
          </w:rPr>
          <w:t>разделе VI</w:t>
        </w:r>
      </w:hyperlink>
      <w:r>
        <w:t xml:space="preserve"> Разъяснений.</w:t>
      </w:r>
    </w:p>
    <w:p w:rsidR="009D678B" w:rsidRDefault="009D678B">
      <w:pPr>
        <w:pStyle w:val="ConsPlusNormal"/>
        <w:ind w:firstLine="540"/>
        <w:jc w:val="both"/>
      </w:pPr>
    </w:p>
    <w:p w:rsidR="009D678B" w:rsidRDefault="009D678B">
      <w:pPr>
        <w:pStyle w:val="ConsPlusNormal"/>
        <w:ind w:firstLine="540"/>
        <w:jc w:val="both"/>
      </w:pPr>
      <w: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r>
        <w:t>Если руководитель образовательной организации, его заместители, руководители филиалов образовательной организации выполняют педагогическую нагрузку по учебным предметам, курсам, дисциплинам (модулям), оформленную в соответствии с требованиями трудового законодательства Российской Федерации, то указанная информация о педагогической работе размещается в данном подразделе.</w:t>
      </w:r>
    </w:p>
    <w:p w:rsidR="009D678B" w:rsidRDefault="009D678B">
      <w:pPr>
        <w:pStyle w:val="ConsPlusNormal"/>
        <w:spacing w:before="220"/>
        <w:ind w:firstLine="540"/>
        <w:jc w:val="both"/>
      </w:pPr>
      <w:r>
        <w:lastRenderedPageBreak/>
        <w:t>9.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rsidR="009D678B" w:rsidRDefault="009D678B">
      <w:pPr>
        <w:pStyle w:val="ConsPlusNormal"/>
        <w:spacing w:before="220"/>
        <w:ind w:firstLine="540"/>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9D678B" w:rsidRDefault="009D678B">
      <w:pPr>
        <w:pStyle w:val="ConsPlusNormal"/>
        <w:spacing w:before="220"/>
        <w:ind w:firstLine="540"/>
        <w:jc w:val="both"/>
      </w:pPr>
      <w:r>
        <w:t>а) о наличии оборудованных учебных кабинетов;</w:t>
      </w:r>
    </w:p>
    <w:p w:rsidR="009D678B" w:rsidRDefault="009D678B">
      <w:pPr>
        <w:pStyle w:val="ConsPlusNormal"/>
        <w:spacing w:before="220"/>
        <w:ind w:firstLine="540"/>
        <w:jc w:val="both"/>
      </w:pPr>
      <w:r>
        <w:t>б) о наличии оборудованных объектов для проведения практических занятий;</w:t>
      </w:r>
    </w:p>
    <w:p w:rsidR="009D678B" w:rsidRDefault="009D678B">
      <w:pPr>
        <w:pStyle w:val="ConsPlusNormal"/>
        <w:spacing w:before="220"/>
        <w:ind w:firstLine="540"/>
        <w:jc w:val="both"/>
      </w:pPr>
      <w:r>
        <w:t>в) о наличии оборудованных библиотек;</w:t>
      </w:r>
    </w:p>
    <w:p w:rsidR="009D678B" w:rsidRDefault="009D678B">
      <w:pPr>
        <w:pStyle w:val="ConsPlusNormal"/>
        <w:spacing w:before="220"/>
        <w:ind w:firstLine="540"/>
        <w:jc w:val="both"/>
      </w:pPr>
      <w:r>
        <w:t>г) о наличии оборудованных объектов спорта;</w:t>
      </w:r>
    </w:p>
    <w:p w:rsidR="009D678B" w:rsidRDefault="009D678B">
      <w:pPr>
        <w:pStyle w:val="ConsPlusNormal"/>
        <w:spacing w:before="220"/>
        <w:ind w:firstLine="540"/>
        <w:jc w:val="both"/>
      </w:pPr>
      <w:r>
        <w:t>д) о наличии оборудованных средствах обучения и воспитания;</w:t>
      </w:r>
    </w:p>
    <w:p w:rsidR="009D678B" w:rsidRDefault="009D678B">
      <w:pPr>
        <w:pStyle w:val="ConsPlusNormal"/>
        <w:spacing w:before="220"/>
        <w:ind w:firstLine="540"/>
        <w:jc w:val="both"/>
      </w:pPr>
      <w:r>
        <w:t>е) о доступе к информационным системам и информационно-телекоммуникационным сетям;</w:t>
      </w:r>
    </w:p>
    <w:p w:rsidR="009D678B" w:rsidRDefault="009D678B">
      <w:pPr>
        <w:pStyle w:val="ConsPlusNormal"/>
        <w:spacing w:before="220"/>
        <w:ind w:firstLine="540"/>
        <w:jc w:val="both"/>
      </w:pPr>
      <w:r>
        <w:t>ж) об электронных образовательных ресурсах, к которым обеспечивается доступ обучающихся;</w:t>
      </w:r>
    </w:p>
    <w:p w:rsidR="009D678B" w:rsidRDefault="009D678B">
      <w:pPr>
        <w:pStyle w:val="ConsPlusNormal"/>
        <w:spacing w:before="220"/>
        <w:ind w:firstLine="540"/>
        <w:jc w:val="both"/>
      </w:pPr>
      <w:r>
        <w:t>з) о количестве жилых помещений в общежитии, интернате, формировании платы за проживание в общежитии;</w:t>
      </w:r>
    </w:p>
    <w:p w:rsidR="009D678B" w:rsidRDefault="009D678B">
      <w:pPr>
        <w:pStyle w:val="ConsPlusNormal"/>
        <w:spacing w:before="220"/>
        <w:ind w:firstLine="540"/>
        <w:jc w:val="both"/>
      </w:pPr>
      <w:r>
        <w:t>2) о специальных условиях для получения образования инвалидами и лицами с ограниченными возможностями здоровья:</w:t>
      </w:r>
    </w:p>
    <w:p w:rsidR="009D678B" w:rsidRDefault="009D678B">
      <w:pPr>
        <w:pStyle w:val="ConsPlusNormal"/>
        <w:spacing w:before="220"/>
        <w:ind w:firstLine="540"/>
        <w:jc w:val="both"/>
      </w:pPr>
      <w:r>
        <w:t>а) об обеспечении доступа в здания образовательной организации, в том числе в общежитие, интернат, приспособленные для использования инвалидами и лицами с ограниченными возможностями здоровья;</w:t>
      </w:r>
    </w:p>
    <w:p w:rsidR="009D678B" w:rsidRDefault="009D678B">
      <w:pPr>
        <w:pStyle w:val="ConsPlusNormal"/>
        <w:spacing w:before="220"/>
        <w:ind w:firstLine="540"/>
        <w:jc w:val="both"/>
      </w:pPr>
      <w:r>
        <w:t>б)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r>
        <w:t xml:space="preserve">В соответствии с </w:t>
      </w:r>
      <w:hyperlink r:id="rId77">
        <w:r>
          <w:rPr>
            <w:color w:val="0000FF"/>
          </w:rPr>
          <w:t>частями 3</w:t>
        </w:r>
      </w:hyperlink>
      <w:r>
        <w:t xml:space="preserve">, </w:t>
      </w:r>
      <w:hyperlink r:id="rId78">
        <w:r>
          <w:rPr>
            <w:color w:val="0000FF"/>
          </w:rPr>
          <w:t>4 статьи 79</w:t>
        </w:r>
      </w:hyperlink>
      <w:r>
        <w:t xml:space="preserve"> Закона об образовании под специальными условиями для получения образования обучающимися с ограниченными возможностями здоровья в </w:t>
      </w:r>
      <w:hyperlink r:id="rId79">
        <w:r>
          <w:rPr>
            <w:color w:val="0000FF"/>
          </w:rPr>
          <w:t>Законе</w:t>
        </w:r>
      </w:hyperlink>
      <w:r>
        <w:t xml:space="preserve"> об образовании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9D678B" w:rsidRDefault="009D678B">
      <w:pPr>
        <w:pStyle w:val="ConsPlusNormal"/>
        <w:spacing w:before="220"/>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rsidR="009D678B" w:rsidRDefault="009D678B">
      <w:pPr>
        <w:pStyle w:val="ConsPlusNormal"/>
        <w:spacing w:before="220"/>
        <w:ind w:firstLine="540"/>
        <w:jc w:val="both"/>
      </w:pPr>
      <w:r>
        <w:t>10. Подраздел "Платные образовательные услуги" должен содержать следующие документы:</w:t>
      </w:r>
    </w:p>
    <w:p w:rsidR="009D678B" w:rsidRDefault="009D678B">
      <w:pPr>
        <w:pStyle w:val="ConsPlusNormal"/>
        <w:spacing w:before="220"/>
        <w:ind w:firstLine="540"/>
        <w:jc w:val="both"/>
      </w:pPr>
      <w:r>
        <w:t>а) о порядке оказания платных образовательных услуг, в том числе образец договора об оказании платных образовательных услуг;</w:t>
      </w:r>
    </w:p>
    <w:p w:rsidR="009D678B" w:rsidRDefault="009D678B">
      <w:pPr>
        <w:pStyle w:val="ConsPlusNormal"/>
        <w:spacing w:before="220"/>
        <w:ind w:firstLine="540"/>
        <w:jc w:val="both"/>
      </w:pPr>
      <w:r>
        <w:lastRenderedPageBreak/>
        <w:t>б) об утверждении стоимости обучения по каждой образовательной программе;</w:t>
      </w:r>
    </w:p>
    <w:p w:rsidR="009D678B" w:rsidRDefault="009D678B">
      <w:pPr>
        <w:pStyle w:val="ConsPlusNormal"/>
        <w:spacing w:before="220"/>
        <w:ind w:firstLine="540"/>
        <w:jc w:val="both"/>
      </w:pPr>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r>
        <w:t xml:space="preserve">В соответствии с </w:t>
      </w:r>
      <w:hyperlink r:id="rId80">
        <w:r>
          <w:rPr>
            <w:color w:val="0000FF"/>
          </w:rPr>
          <w:t>частями 4</w:t>
        </w:r>
      </w:hyperlink>
      <w:r>
        <w:t xml:space="preserve">, </w:t>
      </w:r>
      <w:hyperlink r:id="rId81">
        <w:r>
          <w:rPr>
            <w:color w:val="0000FF"/>
          </w:rPr>
          <w:t>5 статьи 54</w:t>
        </w:r>
      </w:hyperlink>
      <w:r>
        <w:t xml:space="preserve"> Закона об образовании сведения, указанные в договоре об оказании платных образовательных услуг, должны соответствовать информации, размещенной на официальном сайте на дату заключения договора.</w:t>
      </w:r>
    </w:p>
    <w:p w:rsidR="009D678B" w:rsidRDefault="009D678B">
      <w:pPr>
        <w:pStyle w:val="ConsPlusNormal"/>
        <w:spacing w:before="220"/>
        <w:ind w:firstLine="540"/>
        <w:jc w:val="both"/>
      </w:pPr>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9D678B" w:rsidRDefault="009D678B">
      <w:pPr>
        <w:pStyle w:val="ConsPlusNormal"/>
        <w:spacing w:before="220"/>
        <w:ind w:firstLine="540"/>
        <w:jc w:val="both"/>
      </w:pPr>
      <w:r>
        <w:t>Основания и порядок снижения стоимости платных образовательных услуг устанавливаются локальным нормативным актом образовательной организации и доводятся до сведения обучающихся.</w:t>
      </w:r>
    </w:p>
    <w:p w:rsidR="009D678B" w:rsidRDefault="009D678B">
      <w:pPr>
        <w:pStyle w:val="ConsPlusNormal"/>
        <w:spacing w:before="220"/>
        <w:ind w:firstLine="540"/>
        <w:jc w:val="both"/>
      </w:pPr>
      <w:r>
        <w:t xml:space="preserve">Согласно </w:t>
      </w:r>
      <w:hyperlink r:id="rId82">
        <w:r>
          <w:rPr>
            <w:color w:val="0000FF"/>
          </w:rPr>
          <w:t>пункту 10</w:t>
        </w:r>
      </w:hyperlink>
      <w:r>
        <w:t xml:space="preserve"> Правил оказания платных образовательных услуг, утвержденных постановлением Правительства Российской Федерации от 15 сентября 2020 г. N 1441,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D678B" w:rsidRDefault="009D678B">
      <w:pPr>
        <w:pStyle w:val="ConsPlusNormal"/>
        <w:spacing w:before="220"/>
        <w:ind w:firstLine="540"/>
        <w:jc w:val="both"/>
      </w:pPr>
      <w:r>
        <w:t>11. Подраздел "Финансово-хозяйственная деятельность" должен содержать следующую информацию:</w:t>
      </w:r>
    </w:p>
    <w:p w:rsidR="009D678B" w:rsidRDefault="009D678B">
      <w:pPr>
        <w:pStyle w:val="ConsPlusNormal"/>
        <w:spacing w:before="220"/>
        <w:ind w:firstLine="540"/>
        <w:jc w:val="both"/>
      </w:pPr>
      <w: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rsidR="009D678B" w:rsidRDefault="009D678B">
      <w:pPr>
        <w:pStyle w:val="ConsPlusNormal"/>
        <w:spacing w:before="220"/>
        <w:ind w:firstLine="540"/>
        <w:jc w:val="both"/>
      </w:pPr>
      <w:r>
        <w:t>б) о поступлении финансовых и материальных средств по итогам финансового года;</w:t>
      </w:r>
    </w:p>
    <w:p w:rsidR="009D678B" w:rsidRDefault="009D678B">
      <w:pPr>
        <w:pStyle w:val="ConsPlusNormal"/>
        <w:spacing w:before="220"/>
        <w:ind w:firstLine="540"/>
        <w:jc w:val="both"/>
      </w:pPr>
      <w:r>
        <w:t>в) о расходовании финансовых и материальных средств по итогам финансового года.</w:t>
      </w:r>
    </w:p>
    <w:p w:rsidR="009D678B" w:rsidRDefault="009D678B">
      <w:pPr>
        <w:pStyle w:val="ConsPlusNormal"/>
        <w:spacing w:before="220"/>
        <w:ind w:firstLine="540"/>
        <w:jc w:val="both"/>
      </w:pPr>
      <w:r>
        <w:t>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p w:rsidR="009D678B" w:rsidRDefault="009D678B">
      <w:pPr>
        <w:pStyle w:val="ConsPlusNormal"/>
        <w:spacing w:before="220"/>
        <w:ind w:firstLine="540"/>
        <w:jc w:val="both"/>
      </w:pPr>
      <w:r>
        <w:t>Важно! На официальном сайте необходимо указать именно тот уровень бюджета, из которого средства непосредственно доводятся до организации. В государственном (муниципальном) задании, которое утверждается Учредителем образовательной организации, указывается уровень бюджета (федеральный, региональный, местный), из которого доводятся средства.</w:t>
      </w:r>
    </w:p>
    <w:p w:rsidR="009D678B" w:rsidRDefault="009D678B">
      <w:pPr>
        <w:pStyle w:val="ConsPlusNormal"/>
        <w:spacing w:before="220"/>
        <w:ind w:firstLine="540"/>
        <w:jc w:val="both"/>
      </w:pPr>
      <w:r>
        <w:lastRenderedPageBreak/>
        <w:t>В том случае, когда объем образовательной деятельности, финансовое обеспечение которой осуществляется за счет бюджетных ассигнований федерального бюджета или бюджетов субъектов Российской Федерации, или местных бюджетов, является нулевым, данная информация отображается цифрой "0", аналогично при отсутствии финансового обеспечения по договорам об оказании платных образовательных услуг за счет средств физических (юридических) лиц.</w:t>
      </w:r>
    </w:p>
    <w:p w:rsidR="009D678B" w:rsidRDefault="009D678B">
      <w:pPr>
        <w:pStyle w:val="ConsPlusNormal"/>
        <w:spacing w:before="220"/>
        <w:ind w:firstLine="540"/>
        <w:jc w:val="both"/>
      </w:pPr>
      <w:r>
        <w:t>При составлении и ведении планов финансово-хозяйственной деятельности государственные (муниципальные) организации руководствуются в зависимости от своей организационно-правовой формы:</w:t>
      </w:r>
    </w:p>
    <w:p w:rsidR="009D678B" w:rsidRDefault="009D678B">
      <w:pPr>
        <w:pStyle w:val="ConsPlusNormal"/>
        <w:spacing w:before="220"/>
        <w:ind w:firstLine="540"/>
        <w:jc w:val="both"/>
      </w:pPr>
      <w:r>
        <w:t xml:space="preserve">- </w:t>
      </w:r>
      <w:hyperlink r:id="rId83">
        <w:r>
          <w:rPr>
            <w:color w:val="0000FF"/>
          </w:rPr>
          <w:t>приказом</w:t>
        </w:r>
      </w:hyperlink>
      <w:r>
        <w:t xml:space="preserve"> Минфина России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 (Зарегистрировано Минюстом России 12 октября 2018 г., регистрационный N 52417);</w:t>
      </w:r>
    </w:p>
    <w:p w:rsidR="009D678B" w:rsidRDefault="009D678B">
      <w:pPr>
        <w:pStyle w:val="ConsPlusNormal"/>
        <w:spacing w:before="220"/>
        <w:ind w:firstLine="540"/>
        <w:jc w:val="both"/>
      </w:pPr>
      <w:r>
        <w:t xml:space="preserve">- </w:t>
      </w:r>
      <w:hyperlink r:id="rId84">
        <w:r>
          <w:rPr>
            <w:color w:val="0000FF"/>
          </w:rPr>
          <w:t>приказом</w:t>
        </w:r>
      </w:hyperlink>
      <w:r>
        <w:t xml:space="preserve"> Минфина России от 17 августа 2020 г. N 168н "Об утверждении Порядка составления и ведения планов финансово-хозяйственной деятельности федеральных бюджетных и автономных учреждений" (Зарегистрировано Минюстом России 11 сентября 2020 г., регистрационный N 59789).</w:t>
      </w:r>
    </w:p>
    <w:p w:rsidR="009D678B" w:rsidRDefault="009D678B">
      <w:pPr>
        <w:pStyle w:val="ConsPlusNormal"/>
        <w:spacing w:before="220"/>
        <w:ind w:firstLine="540"/>
        <w:jc w:val="both"/>
      </w:pPr>
      <w:r>
        <w:t>12.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9D678B" w:rsidRDefault="009D678B">
      <w:pPr>
        <w:pStyle w:val="ConsPlusNormal"/>
        <w:spacing w:before="220"/>
        <w:ind w:firstLine="540"/>
        <w:jc w:val="both"/>
      </w:pPr>
      <w:r>
        <w:t>а) финансируемые за счет бюджетных ассигнований федерального бюджета, бюджетов субъектов Российской Федерации, местных бюджетов;</w:t>
      </w:r>
    </w:p>
    <w:p w:rsidR="009D678B" w:rsidRDefault="009D678B">
      <w:pPr>
        <w:pStyle w:val="ConsPlusNormal"/>
        <w:spacing w:before="220"/>
        <w:ind w:firstLine="540"/>
        <w:jc w:val="both"/>
      </w:pPr>
      <w:r>
        <w:t>б) финансируемые по договорам об образовании за счет средств физических и (или) юридических лиц.</w:t>
      </w:r>
    </w:p>
    <w:p w:rsidR="009D678B" w:rsidRDefault="009D678B">
      <w:pPr>
        <w:pStyle w:val="ConsPlusNormal"/>
        <w:spacing w:before="220"/>
        <w:ind w:firstLine="540"/>
        <w:jc w:val="both"/>
      </w:pPr>
      <w:r>
        <w:t xml:space="preserve">Важно! Согласно </w:t>
      </w:r>
      <w:hyperlink r:id="rId85">
        <w:r>
          <w:rPr>
            <w:color w:val="0000FF"/>
          </w:rPr>
          <w:t>пункту 5</w:t>
        </w:r>
      </w:hyperlink>
      <w:r>
        <w:t xml:space="preserve"> Порядка перевода обучающегося в другую образовательную организацию, реализующую образовательную программу высшего образования соответствующего уровня, утвержденного приказом Минобрнауки России от 12 июля 2021 г. N 607 (зарегистрирован Минюстом России 3 сентября 2021 г., регистрационный N 64876), </w:t>
      </w:r>
      <w:hyperlink r:id="rId86">
        <w:r>
          <w:rPr>
            <w:color w:val="0000FF"/>
          </w:rPr>
          <w:t>пункту 5</w:t>
        </w:r>
      </w:hyperlink>
      <w:r>
        <w:t xml:space="preserve"> Порядка перевода обучающихся в другую образовательную организацию, реализующую образовательную программу среднего профессионального образования, утвержденного приказом Минпросвещения России от 6 августа 2021 г. N 533 (зарегистрирован Минюстом России 3 сентября 2021 г., регистрационный N 64877), количество вакантных мест для перевода определяется с детализацией по образовательным программам, формам обучения, курсам обучения с указанием количества вакантных мест для перевода, финансируемых за счет бюджетных ассигнований федерального бюджета, бюджетов субъектов Российской Федерации, местных бюджетов (далее - за счет бюджетных ассигнований), по договорам об образовании за счет средств физических и (или) юридических лиц.</w:t>
      </w:r>
    </w:p>
    <w:p w:rsidR="009D678B" w:rsidRDefault="009D678B">
      <w:pPr>
        <w:pStyle w:val="ConsPlusNormal"/>
        <w:spacing w:before="220"/>
        <w:ind w:firstLine="540"/>
        <w:jc w:val="both"/>
      </w:pPr>
      <w:r>
        <w:t xml:space="preserve">Согласно </w:t>
      </w:r>
      <w:hyperlink r:id="rId87">
        <w:r>
          <w:rPr>
            <w:color w:val="0000FF"/>
          </w:rPr>
          <w:t>пункту 5</w:t>
        </w:r>
      </w:hyperlink>
      <w:r>
        <w:t xml:space="preserve"> Порядка и случаев перехода лиц, обучающихся по образовательным программам среднего профессионального и высшего образования,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утвержденных приказом Минобрнауки России от 28 августа 2023 г. N 822 (зарегистрирован Минюстом России 27 сентября 2023 г., регистрационный N 75343), образовательной организацией обеспечивается открытость информации о количестве вакантных бюджетных мест за счет средств бюджетных ассигнований, количестве вакантных мест за счет </w:t>
      </w:r>
      <w:r>
        <w:lastRenderedPageBreak/>
        <w:t>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сроках подачи обучающимися заявлений на переход путем размещения указанной информации на официальном сайте.</w:t>
      </w:r>
    </w:p>
    <w:p w:rsidR="009D678B" w:rsidRDefault="009D678B">
      <w:pPr>
        <w:pStyle w:val="ConsPlusNormal"/>
        <w:spacing w:before="220"/>
        <w:ind w:firstLine="540"/>
        <w:jc w:val="both"/>
      </w:pPr>
      <w:r>
        <w:t>13. Подраздел "Стипендии и меры поддержки обучающихся" должен содержать информацию:</w:t>
      </w:r>
    </w:p>
    <w:p w:rsidR="009D678B" w:rsidRDefault="009D678B">
      <w:pPr>
        <w:pStyle w:val="ConsPlusNormal"/>
        <w:spacing w:before="220"/>
        <w:ind w:firstLine="540"/>
        <w:jc w:val="both"/>
      </w:pPr>
      <w:r>
        <w:t>а) о наличии и условиях предоставления обучающимся стипендий;</w:t>
      </w:r>
    </w:p>
    <w:p w:rsidR="009D678B" w:rsidRDefault="009D678B">
      <w:pPr>
        <w:pStyle w:val="ConsPlusNormal"/>
        <w:spacing w:before="220"/>
        <w:ind w:firstLine="540"/>
        <w:jc w:val="both"/>
      </w:pPr>
      <w:r>
        <w:t>б) о наличии и условиях предоставления обучающимся мер социальной поддержки;</w:t>
      </w:r>
    </w:p>
    <w:p w:rsidR="009D678B" w:rsidRDefault="009D678B">
      <w:pPr>
        <w:pStyle w:val="ConsPlusNormal"/>
        <w:spacing w:before="220"/>
        <w:ind w:firstLine="540"/>
        <w:jc w:val="both"/>
      </w:pPr>
      <w:r>
        <w:t>в) о наличии общежития, интерната;</w:t>
      </w:r>
    </w:p>
    <w:p w:rsidR="009D678B" w:rsidRDefault="009D678B">
      <w:pPr>
        <w:pStyle w:val="ConsPlusNormal"/>
        <w:spacing w:before="220"/>
        <w:ind w:firstLine="540"/>
        <w:jc w:val="both"/>
      </w:pPr>
      <w:r>
        <w:t>г) о количестве жилых помещений в общежитии, интернате для иногородних обучающихся;</w:t>
      </w:r>
    </w:p>
    <w:p w:rsidR="009D678B" w:rsidRDefault="009D678B">
      <w:pPr>
        <w:pStyle w:val="ConsPlusNormal"/>
        <w:spacing w:before="220"/>
        <w:ind w:firstLine="540"/>
        <w:jc w:val="both"/>
      </w:pPr>
      <w:r>
        <w:t>д) о формировании платы за проживание в общежитии.</w:t>
      </w:r>
    </w:p>
    <w:p w:rsidR="009D678B" w:rsidRDefault="009D678B">
      <w:pPr>
        <w:pStyle w:val="ConsPlusNormal"/>
        <w:spacing w:before="220"/>
        <w:ind w:firstLine="540"/>
        <w:jc w:val="both"/>
      </w:pPr>
      <w:r>
        <w:t xml:space="preserve">Важно! Согласно </w:t>
      </w:r>
      <w:hyperlink r:id="rId88">
        <w:r>
          <w:rPr>
            <w:color w:val="0000FF"/>
          </w:rPr>
          <w:t>части 2 статьи 34</w:t>
        </w:r>
      </w:hyperlink>
      <w:r>
        <w:t xml:space="preserve"> Закона об образовании обучающимся предоставляются следующие меры социальной поддержки и стимулирования:</w:t>
      </w:r>
    </w:p>
    <w:p w:rsidR="009D678B" w:rsidRDefault="009D678B">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D678B" w:rsidRDefault="009D678B">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D678B" w:rsidRDefault="009D678B">
      <w:pPr>
        <w:pStyle w:val="ConsPlusNormal"/>
        <w:spacing w:before="220"/>
        <w:ind w:firstLine="540"/>
        <w:jc w:val="both"/>
      </w:pPr>
      <w:r>
        <w:t xml:space="preserve">3) обеспечение местами в интернатах, а также предоставление в соответствии с </w:t>
      </w:r>
      <w:hyperlink r:id="rId89">
        <w:r>
          <w:rPr>
            <w:color w:val="0000FF"/>
          </w:rPr>
          <w:t>Законом</w:t>
        </w:r>
      </w:hyperlink>
      <w:r>
        <w:t xml:space="preserve"> об образовании и жилищным законодательством жилых помещений в общежитиях;</w:t>
      </w:r>
    </w:p>
    <w:p w:rsidR="009D678B" w:rsidRDefault="009D678B">
      <w:pPr>
        <w:pStyle w:val="ConsPlusNormal"/>
        <w:spacing w:before="220"/>
        <w:ind w:firstLine="540"/>
        <w:jc w:val="both"/>
      </w:pPr>
      <w:r>
        <w:t xml:space="preserve">4) транспортное обеспечение в соответствии со </w:t>
      </w:r>
      <w:hyperlink r:id="rId90">
        <w:r>
          <w:rPr>
            <w:color w:val="0000FF"/>
          </w:rPr>
          <w:t>статьей 40</w:t>
        </w:r>
      </w:hyperlink>
      <w:r>
        <w:t xml:space="preserve"> Закона об образовании;</w:t>
      </w:r>
    </w:p>
    <w:p w:rsidR="009D678B" w:rsidRDefault="009D678B">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D678B" w:rsidRDefault="009D678B">
      <w:pPr>
        <w:pStyle w:val="ConsPlusNormal"/>
        <w:spacing w:before="220"/>
        <w:ind w:firstLine="540"/>
        <w:jc w:val="both"/>
      </w:pPr>
      <w:r>
        <w:t xml:space="preserve">6) предоставление в установленном в соответствии с </w:t>
      </w:r>
      <w:hyperlink r:id="rId91">
        <w:r>
          <w:rPr>
            <w:color w:val="0000FF"/>
          </w:rPr>
          <w:t>Законом</w:t>
        </w:r>
      </w:hyperlink>
      <w:r>
        <w:t xml:space="preserve"> об образовании и законодательством Российской Федерации порядке образовательного кредита;</w:t>
      </w:r>
    </w:p>
    <w:p w:rsidR="009D678B" w:rsidRDefault="009D678B">
      <w:pPr>
        <w:pStyle w:val="ConsPlusNormal"/>
        <w:spacing w:before="22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образовательной организации.</w:t>
      </w:r>
    </w:p>
    <w:p w:rsidR="009D678B" w:rsidRDefault="009D678B">
      <w:pPr>
        <w:pStyle w:val="ConsPlusNormal"/>
        <w:spacing w:before="220"/>
        <w:ind w:firstLine="540"/>
        <w:jc w:val="both"/>
      </w:pPr>
      <w:r>
        <w:t>14.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rsidR="009D678B" w:rsidRDefault="009D678B">
      <w:pPr>
        <w:pStyle w:val="ConsPlusNormal"/>
        <w:spacing w:before="220"/>
        <w:ind w:firstLine="540"/>
        <w:jc w:val="both"/>
      </w:pPr>
      <w:r>
        <w:t>Обращаем внимание!</w:t>
      </w:r>
    </w:p>
    <w:p w:rsidR="009D678B" w:rsidRDefault="009D678B">
      <w:pPr>
        <w:pStyle w:val="ConsPlusNormal"/>
        <w:spacing w:before="220"/>
        <w:ind w:firstLine="540"/>
        <w:jc w:val="both"/>
      </w:pPr>
      <w:r>
        <w:t xml:space="preserve">В соответствии с </w:t>
      </w:r>
      <w:hyperlink r:id="rId92">
        <w:r>
          <w:rPr>
            <w:color w:val="0000FF"/>
          </w:rPr>
          <w:t>частью 3 статьи 105</w:t>
        </w:r>
      </w:hyperlink>
      <w:r>
        <w:t xml:space="preserve"> Закона об образовании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w:t>
      </w:r>
      <w:hyperlink r:id="rId93">
        <w:r>
          <w:rPr>
            <w:color w:val="0000FF"/>
          </w:rPr>
          <w:t>Законом</w:t>
        </w:r>
      </w:hyperlink>
      <w:r>
        <w:t xml:space="preserve"> об образовании и иными нормативными правовыми актами Российской Федерации, в частности по следующим направлениям:</w:t>
      </w:r>
    </w:p>
    <w:p w:rsidR="009D678B" w:rsidRDefault="009D678B">
      <w:pPr>
        <w:pStyle w:val="ConsPlusNormal"/>
        <w:spacing w:before="220"/>
        <w:ind w:firstLine="540"/>
        <w:jc w:val="both"/>
      </w:pPr>
      <w: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D678B" w:rsidRDefault="009D678B">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D678B" w:rsidRDefault="009D678B">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D678B" w:rsidRDefault="009D678B">
      <w:pPr>
        <w:pStyle w:val="ConsPlusNormal"/>
        <w:spacing w:before="220"/>
        <w:ind w:firstLine="540"/>
        <w:jc w:val="both"/>
      </w:pPr>
      <w:r>
        <w:t>4) участие в сетевой форме реализации образовательных программ;</w:t>
      </w:r>
    </w:p>
    <w:p w:rsidR="009D678B" w:rsidRDefault="009D678B">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D678B" w:rsidRDefault="009D678B">
      <w:pPr>
        <w:pStyle w:val="ConsPlusNormal"/>
        <w:spacing w:before="220"/>
        <w:ind w:firstLine="540"/>
        <w:jc w:val="both"/>
      </w:pPr>
      <w:r>
        <w:t xml:space="preserve">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r:id="rId94">
        <w:r>
          <w:rPr>
            <w:color w:val="0000FF"/>
          </w:rPr>
          <w:t>частью 3 статьи 105</w:t>
        </w:r>
      </w:hyperlink>
      <w:r>
        <w:t xml:space="preserve"> Закона об образовании, кроме договоров об оказании образовательных услуг иностранным гражданам, осуществляется согласно </w:t>
      </w:r>
      <w:hyperlink r:id="rId95">
        <w:r>
          <w:rPr>
            <w:color w:val="0000FF"/>
          </w:rPr>
          <w:t>части 4 статьи 105</w:t>
        </w:r>
      </w:hyperlink>
      <w:r>
        <w:t xml:space="preserve"> Закона об образовании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p>
    <w:p w:rsidR="009D678B" w:rsidRDefault="009D678B">
      <w:pPr>
        <w:pStyle w:val="ConsPlusNormal"/>
        <w:spacing w:before="220"/>
        <w:ind w:firstLine="540"/>
        <w:jc w:val="both"/>
      </w:pPr>
      <w:r>
        <w:t>15. Подраздел "Организация питания в образовательной организации" должен содержать информацию:</w:t>
      </w:r>
    </w:p>
    <w:p w:rsidR="009D678B" w:rsidRDefault="009D678B">
      <w:pPr>
        <w:pStyle w:val="ConsPlusNormal"/>
        <w:spacing w:before="220"/>
        <w:ind w:firstLine="540"/>
        <w:jc w:val="both"/>
      </w:pPr>
      <w:r>
        <w:t>1) об условиях питания и охраны здоровья обучающихся;</w:t>
      </w:r>
    </w:p>
    <w:p w:rsidR="009D678B" w:rsidRDefault="009D678B">
      <w:pPr>
        <w:pStyle w:val="ConsPlusNormal"/>
        <w:spacing w:before="220"/>
        <w:ind w:firstLine="540"/>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9D678B" w:rsidRDefault="009D678B">
      <w:pPr>
        <w:pStyle w:val="ConsPlusNormal"/>
        <w:spacing w:before="220"/>
        <w:ind w:firstLine="540"/>
        <w:jc w:val="both"/>
      </w:pPr>
      <w:r>
        <w:t>а) меню ежедневного горячего питания;</w:t>
      </w:r>
    </w:p>
    <w:p w:rsidR="009D678B" w:rsidRDefault="009D678B">
      <w:pPr>
        <w:pStyle w:val="ConsPlusNormal"/>
        <w:spacing w:before="220"/>
        <w:ind w:firstLine="540"/>
        <w:jc w:val="both"/>
      </w:pPr>
      <w:r>
        <w:t>б) информацию о наличии диетического меню в общеобразовательной организации;</w:t>
      </w:r>
    </w:p>
    <w:p w:rsidR="009D678B" w:rsidRDefault="009D678B">
      <w:pPr>
        <w:pStyle w:val="ConsPlusNormal"/>
        <w:spacing w:before="220"/>
        <w:ind w:firstLine="540"/>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p w:rsidR="009D678B" w:rsidRDefault="009D678B">
      <w:pPr>
        <w:pStyle w:val="ConsPlusNormal"/>
        <w:spacing w:before="220"/>
        <w:ind w:firstLine="540"/>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rsidR="009D678B" w:rsidRDefault="009D678B">
      <w:pPr>
        <w:pStyle w:val="ConsPlusNormal"/>
        <w:spacing w:before="220"/>
        <w:ind w:firstLine="540"/>
        <w:jc w:val="both"/>
      </w:pPr>
      <w:r>
        <w:t>д) форму обратной связи для родителей обучающихся и ответы на вопросы родителей по питанию &lt;6&gt;.</w:t>
      </w:r>
    </w:p>
    <w:p w:rsidR="009D678B" w:rsidRDefault="009D678B">
      <w:pPr>
        <w:pStyle w:val="ConsPlusNormal"/>
        <w:spacing w:before="220"/>
        <w:ind w:firstLine="540"/>
        <w:jc w:val="both"/>
      </w:pPr>
      <w:r>
        <w:lastRenderedPageBreak/>
        <w:t>--------------------------------</w:t>
      </w:r>
    </w:p>
    <w:p w:rsidR="009D678B" w:rsidRDefault="009D678B">
      <w:pPr>
        <w:pStyle w:val="ConsPlusNormal"/>
        <w:spacing w:before="220"/>
        <w:ind w:firstLine="540"/>
        <w:jc w:val="both"/>
      </w:pPr>
      <w:r>
        <w:t xml:space="preserve">&lt;6&gt; Дополнительная информация представлена в </w:t>
      </w:r>
      <w:hyperlink w:anchor="P301">
        <w:r>
          <w:rPr>
            <w:color w:val="0000FF"/>
          </w:rPr>
          <w:t>разделе VI</w:t>
        </w:r>
      </w:hyperlink>
      <w:r>
        <w:t xml:space="preserve"> Разъяснений.</w:t>
      </w:r>
    </w:p>
    <w:p w:rsidR="009D678B" w:rsidRDefault="009D678B">
      <w:pPr>
        <w:pStyle w:val="ConsPlusNormal"/>
        <w:ind w:firstLine="540"/>
        <w:jc w:val="both"/>
      </w:pPr>
    </w:p>
    <w:p w:rsidR="009D678B" w:rsidRDefault="009D678B">
      <w:pPr>
        <w:pStyle w:val="ConsPlusNormal"/>
        <w:ind w:firstLine="540"/>
        <w:jc w:val="both"/>
      </w:pPr>
      <w:r>
        <w:t xml:space="preserve">Важно! Согласно </w:t>
      </w:r>
      <w:hyperlink r:id="rId96">
        <w:r>
          <w:rPr>
            <w:color w:val="0000FF"/>
          </w:rPr>
          <w:t>части 1 статьи 37</w:t>
        </w:r>
      </w:hyperlink>
      <w:r>
        <w:t xml:space="preserve"> Закона об образовании организация питания обучающихся возлагается на организации, осуществляющие образовательную деятельность.</w:t>
      </w:r>
    </w:p>
    <w:p w:rsidR="009D678B" w:rsidRDefault="009D678B">
      <w:pPr>
        <w:pStyle w:val="ConsPlusNormal"/>
        <w:spacing w:before="220"/>
        <w:ind w:firstLine="540"/>
        <w:jc w:val="both"/>
      </w:pPr>
      <w:r>
        <w:t>16. Подраздел "Образовательные стандарты и требования" должен содержать информацию:</w:t>
      </w:r>
    </w:p>
    <w:p w:rsidR="009D678B" w:rsidRDefault="009D678B">
      <w:pPr>
        <w:pStyle w:val="ConsPlusNormal"/>
        <w:spacing w:before="220"/>
        <w:ind w:firstLine="540"/>
        <w:jc w:val="both"/>
      </w:pPr>
      <w:r>
        <w:t>а) о федеральных государственных образовательных стандартах;</w:t>
      </w:r>
    </w:p>
    <w:p w:rsidR="009D678B" w:rsidRDefault="009D678B">
      <w:pPr>
        <w:pStyle w:val="ConsPlusNormal"/>
        <w:spacing w:before="220"/>
        <w:ind w:firstLine="540"/>
        <w:jc w:val="both"/>
      </w:pPr>
      <w:r>
        <w:t>б) о федеральных государственных требованиях;</w:t>
      </w:r>
    </w:p>
    <w:p w:rsidR="009D678B" w:rsidRDefault="009D678B">
      <w:pPr>
        <w:pStyle w:val="ConsPlusNormal"/>
        <w:spacing w:before="220"/>
        <w:ind w:firstLine="540"/>
        <w:jc w:val="both"/>
      </w:pPr>
      <w:r>
        <w:t>в) об образовательных стандартах (при наличии);</w:t>
      </w:r>
    </w:p>
    <w:p w:rsidR="009D678B" w:rsidRDefault="009D678B">
      <w:pPr>
        <w:pStyle w:val="ConsPlusNormal"/>
        <w:spacing w:before="220"/>
        <w:ind w:firstLine="540"/>
        <w:jc w:val="both"/>
      </w:pPr>
      <w:r>
        <w:t>г) о самостоятельно устанавливаемых образовательной организацией высшего образования требованиях (при наличии).</w:t>
      </w:r>
    </w:p>
    <w:p w:rsidR="009D678B" w:rsidRDefault="009D678B">
      <w:pPr>
        <w:pStyle w:val="ConsPlusNormal"/>
        <w:spacing w:before="220"/>
        <w:ind w:firstLine="540"/>
        <w:jc w:val="both"/>
      </w:pPr>
      <w:r>
        <w:t>Информация о федеральных государственных образовательных стандартах и о федеральных государственных требованиях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rsidR="009D678B" w:rsidRDefault="009D678B">
      <w:pPr>
        <w:pStyle w:val="ConsPlusNormal"/>
        <w:spacing w:before="220"/>
        <w:ind w:firstLine="540"/>
        <w:jc w:val="both"/>
      </w:pPr>
      <w:r>
        <w:t>Информация об образовательных стандартах и о самостоятельно устанавливаемых образовательной организацией высшего образования требованиях размещается с приложением документов в электронном виде.</w:t>
      </w:r>
    </w:p>
    <w:p w:rsidR="009D678B" w:rsidRDefault="009D678B">
      <w:pPr>
        <w:pStyle w:val="ConsPlusNormal"/>
        <w:spacing w:before="220"/>
        <w:ind w:firstLine="540"/>
        <w:jc w:val="both"/>
      </w:pPr>
      <w:r>
        <w:t>Важно! Тексты нормативных правовых актов размещаются на "Официальном интернет-портале правовой информации" (</w:t>
      </w:r>
      <w:hyperlink r:id="rId97">
        <w:r>
          <w:rPr>
            <w:color w:val="0000FF"/>
          </w:rPr>
          <w:t>www.pravo.gov.ru</w:t>
        </w:r>
      </w:hyperlink>
      <w:r>
        <w:t xml:space="preserve">) в соответствии с </w:t>
      </w:r>
      <w:hyperlink r:id="rId98">
        <w:r>
          <w:rPr>
            <w:color w:val="0000FF"/>
          </w:rPr>
          <w:t>Указом</w:t>
        </w:r>
      </w:hyperlink>
      <w:r>
        <w:t xml:space="preserve"> Президента Российской Федерации от 3 марта 2022 г. N 90 "О некоторых вопросах размещения текстов правовых актов на "Официальном интернет-портале правовой информации" (</w:t>
      </w:r>
      <w:hyperlink r:id="rId99">
        <w:r>
          <w:rPr>
            <w:color w:val="0000FF"/>
          </w:rPr>
          <w:t>www.pravo.gov.ru</w:t>
        </w:r>
      </w:hyperlink>
      <w:r>
        <w:t>)".</w:t>
      </w:r>
    </w:p>
    <w:p w:rsidR="009D678B" w:rsidRDefault="009D678B">
      <w:pPr>
        <w:pStyle w:val="ConsPlusNormal"/>
        <w:spacing w:before="220"/>
        <w:ind w:firstLine="540"/>
        <w:jc w:val="both"/>
      </w:pPr>
      <w:r>
        <w:t>В случае отсутствия нормативного правового акта на указанном портале размещению подлежит документ с официальных сайтов органов государственной власти Российской Федерации в сети "Интернет" или из информационно-справочных систем.</w:t>
      </w:r>
    </w:p>
    <w:p w:rsidR="009D678B" w:rsidRDefault="009D678B">
      <w:pPr>
        <w:pStyle w:val="ConsPlusNormal"/>
        <w:ind w:firstLine="540"/>
        <w:jc w:val="both"/>
      </w:pPr>
    </w:p>
    <w:p w:rsidR="009D678B" w:rsidRDefault="009D678B">
      <w:pPr>
        <w:pStyle w:val="ConsPlusTitle"/>
        <w:jc w:val="center"/>
        <w:outlineLvl w:val="0"/>
      </w:pPr>
      <w:r>
        <w:t>V. Ответственность за нарушение обязательных требований</w:t>
      </w:r>
    </w:p>
    <w:p w:rsidR="009D678B" w:rsidRDefault="009D678B">
      <w:pPr>
        <w:pStyle w:val="ConsPlusTitle"/>
        <w:jc w:val="center"/>
      </w:pPr>
      <w:r>
        <w:t>к формированию образовательной организацией открытых</w:t>
      </w:r>
    </w:p>
    <w:p w:rsidR="009D678B" w:rsidRDefault="009D678B">
      <w:pPr>
        <w:pStyle w:val="ConsPlusTitle"/>
        <w:jc w:val="center"/>
      </w:pPr>
      <w:r>
        <w:t>и общедоступных информационных ресурсов, содержащих</w:t>
      </w:r>
    </w:p>
    <w:p w:rsidR="009D678B" w:rsidRDefault="009D678B">
      <w:pPr>
        <w:pStyle w:val="ConsPlusTitle"/>
        <w:jc w:val="center"/>
      </w:pPr>
      <w:r>
        <w:t>информацию о ее деятельности, и размещению такой</w:t>
      </w:r>
    </w:p>
    <w:p w:rsidR="009D678B" w:rsidRDefault="009D678B">
      <w:pPr>
        <w:pStyle w:val="ConsPlusTitle"/>
        <w:jc w:val="center"/>
      </w:pPr>
      <w:r>
        <w:t>информации на официальном сайте образовательной</w:t>
      </w:r>
    </w:p>
    <w:p w:rsidR="009D678B" w:rsidRDefault="009D678B">
      <w:pPr>
        <w:pStyle w:val="ConsPlusTitle"/>
        <w:jc w:val="center"/>
      </w:pPr>
      <w:r>
        <w:t>организации в сети "Интернет"</w:t>
      </w:r>
    </w:p>
    <w:p w:rsidR="009D678B" w:rsidRDefault="009D678B">
      <w:pPr>
        <w:pStyle w:val="ConsPlusNormal"/>
        <w:ind w:firstLine="540"/>
        <w:jc w:val="both"/>
      </w:pPr>
    </w:p>
    <w:p w:rsidR="009D678B" w:rsidRDefault="009D678B">
      <w:pPr>
        <w:pStyle w:val="ConsPlusNormal"/>
        <w:ind w:firstLine="540"/>
        <w:jc w:val="both"/>
      </w:pPr>
      <w:r>
        <w:t xml:space="preserve">В соответствии с </w:t>
      </w:r>
      <w:hyperlink r:id="rId100">
        <w:r>
          <w:rPr>
            <w:color w:val="0000FF"/>
          </w:rPr>
          <w:t>частью 1 статьи 93.1</w:t>
        </w:r>
      </w:hyperlink>
      <w:r>
        <w:t xml:space="preserve"> Закона об образовании в случае выявления нарушения требований законодательства об образовании, орган по контролю (надзору) в сфере образования выдает образовательной организации, допустившей такое нарушение, предписание об устранении выявленного нарушения.</w:t>
      </w:r>
    </w:p>
    <w:p w:rsidR="009D678B" w:rsidRDefault="009D678B">
      <w:pPr>
        <w:pStyle w:val="ConsPlusNormal"/>
        <w:spacing w:before="220"/>
        <w:ind w:firstLine="540"/>
        <w:jc w:val="both"/>
      </w:pPr>
      <w:r>
        <w:t xml:space="preserve">В соответствии с </w:t>
      </w:r>
      <w:hyperlink r:id="rId10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w:t>
      </w:r>
      <w:r>
        <w:lastRenderedPageBreak/>
        <w:t>принять меры по обеспечению соблюдения обязательных требований.</w:t>
      </w:r>
    </w:p>
    <w:p w:rsidR="009D678B" w:rsidRDefault="009D678B">
      <w:pPr>
        <w:pStyle w:val="ConsPlusNormal"/>
        <w:ind w:firstLine="540"/>
        <w:jc w:val="both"/>
      </w:pPr>
    </w:p>
    <w:p w:rsidR="009D678B" w:rsidRDefault="009D678B">
      <w:pPr>
        <w:pStyle w:val="ConsPlusTitle"/>
        <w:jc w:val="center"/>
        <w:outlineLvl w:val="0"/>
      </w:pPr>
      <w:bookmarkStart w:id="0" w:name="P301"/>
      <w:bookmarkEnd w:id="0"/>
      <w:r>
        <w:t>VI. Часто задаваемые вопросы по формированию образовательной</w:t>
      </w:r>
    </w:p>
    <w:p w:rsidR="009D678B" w:rsidRDefault="009D678B">
      <w:pPr>
        <w:pStyle w:val="ConsPlusTitle"/>
        <w:jc w:val="center"/>
      </w:pPr>
      <w:r>
        <w:t>организацией открытых и общедоступных информационных</w:t>
      </w:r>
    </w:p>
    <w:p w:rsidR="009D678B" w:rsidRDefault="009D678B">
      <w:pPr>
        <w:pStyle w:val="ConsPlusTitle"/>
        <w:jc w:val="center"/>
      </w:pPr>
      <w:r>
        <w:t>ресурсов, содержащих информацию об их деятельности,</w:t>
      </w:r>
    </w:p>
    <w:p w:rsidR="009D678B" w:rsidRDefault="009D678B">
      <w:pPr>
        <w:pStyle w:val="ConsPlusTitle"/>
        <w:jc w:val="center"/>
      </w:pPr>
      <w:r>
        <w:t>и размещению такой информации на официальном сайте</w:t>
      </w:r>
    </w:p>
    <w:p w:rsidR="009D678B" w:rsidRDefault="009D678B">
      <w:pPr>
        <w:pStyle w:val="ConsPlusTitle"/>
        <w:jc w:val="center"/>
      </w:pPr>
      <w:r>
        <w:t>образовательной организации в сети "Интернет"</w:t>
      </w:r>
    </w:p>
    <w:p w:rsidR="009D678B" w:rsidRDefault="009D678B">
      <w:pPr>
        <w:pStyle w:val="ConsPlusNormal"/>
        <w:ind w:firstLine="540"/>
        <w:jc w:val="both"/>
      </w:pPr>
    </w:p>
    <w:p w:rsidR="009D678B" w:rsidRDefault="009D678B">
      <w:pPr>
        <w:pStyle w:val="ConsPlusNormal"/>
        <w:ind w:firstLine="540"/>
        <w:jc w:val="both"/>
      </w:pPr>
      <w:r>
        <w:t xml:space="preserve">Вопрос N 1. Хотели бы уточнить следующее: распространяет ли свое(и) действие/требования </w:t>
      </w:r>
      <w:hyperlink r:id="rId102">
        <w:r>
          <w:rPr>
            <w:color w:val="0000FF"/>
          </w:rPr>
          <w:t>приказ</w:t>
        </w:r>
      </w:hyperlink>
      <w:r>
        <w:t xml:space="preserve"> Рособрнадзора от 4 августа 2023 г. N 1493 на организации, осуществляющие обучение, индивидуальных предпринимателей, осуществляющих образовательную деятельность?</w:t>
      </w:r>
    </w:p>
    <w:p w:rsidR="009D678B" w:rsidRDefault="009D678B">
      <w:pPr>
        <w:pStyle w:val="ConsPlusNormal"/>
        <w:spacing w:before="220"/>
        <w:ind w:firstLine="540"/>
        <w:jc w:val="both"/>
      </w:pPr>
      <w:r>
        <w:t xml:space="preserve">Ответ N 1. </w:t>
      </w:r>
      <w:hyperlink r:id="rId103">
        <w:r>
          <w:rPr>
            <w:color w:val="0000FF"/>
          </w:rPr>
          <w:t>Законом</w:t>
        </w:r>
      </w:hyperlink>
      <w:r>
        <w:t xml:space="preserve"> об образовании разграничен статус образовательной организации, организации, осуществляющей обучение, и организации, осуществляющей образовательную деятельность, к которой приравниваются индивидуальные предприниматели, осуществляющие образовательную деятельность (</w:t>
      </w:r>
      <w:hyperlink r:id="rId104">
        <w:r>
          <w:rPr>
            <w:color w:val="0000FF"/>
          </w:rPr>
          <w:t>пункты 18</w:t>
        </w:r>
      </w:hyperlink>
      <w:r>
        <w:t xml:space="preserve"> - </w:t>
      </w:r>
      <w:hyperlink r:id="rId105">
        <w:r>
          <w:rPr>
            <w:color w:val="0000FF"/>
          </w:rPr>
          <w:t>20 части 2 статьи 2</w:t>
        </w:r>
      </w:hyperlink>
      <w:r>
        <w:t xml:space="preserve"> Закона об образовании).</w:t>
      </w:r>
    </w:p>
    <w:p w:rsidR="009D678B" w:rsidRDefault="009D678B">
      <w:pPr>
        <w:pStyle w:val="ConsPlusNormal"/>
        <w:spacing w:before="220"/>
        <w:ind w:firstLine="540"/>
        <w:jc w:val="both"/>
      </w:pPr>
      <w:r>
        <w:t xml:space="preserve">Требования </w:t>
      </w:r>
      <w:hyperlink r:id="rId106">
        <w:r>
          <w:rPr>
            <w:color w:val="0000FF"/>
          </w:rPr>
          <w:t>статьи 29</w:t>
        </w:r>
      </w:hyperlink>
      <w:r>
        <w:t xml:space="preserve"> Закона об образовании по формированию открытых и общедоступных информационных ресурсов, содержащих информацию о деятельности образовательной организации, и обеспечению доступа к таким ресурсам посредством размещения их на официальном сайте распространяются исключительно на образовательные организации.</w:t>
      </w:r>
    </w:p>
    <w:p w:rsidR="009D678B" w:rsidRDefault="009D678B">
      <w:pPr>
        <w:pStyle w:val="ConsPlusNormal"/>
        <w:spacing w:before="220"/>
        <w:ind w:firstLine="540"/>
        <w:jc w:val="both"/>
      </w:pPr>
      <w:r>
        <w:t xml:space="preserve">Таким образом, </w:t>
      </w:r>
      <w:hyperlink r:id="rId107">
        <w:r>
          <w:rPr>
            <w:color w:val="0000FF"/>
          </w:rPr>
          <w:t>Закон</w:t>
        </w:r>
      </w:hyperlink>
      <w:r>
        <w:t xml:space="preserve"> об образовании предусматривает обязанность по размещению на официальном сайте открытых информационных ресурсов и обеспечению доступа к ним исключительно образовательными организациями.</w:t>
      </w:r>
    </w:p>
    <w:p w:rsidR="009D678B" w:rsidRDefault="009D678B">
      <w:pPr>
        <w:pStyle w:val="ConsPlusNormal"/>
        <w:spacing w:before="220"/>
        <w:ind w:firstLine="540"/>
        <w:jc w:val="both"/>
      </w:pPr>
      <w:r>
        <w:t xml:space="preserve">Вместе с тем в соответствии с </w:t>
      </w:r>
      <w:hyperlink r:id="rId108">
        <w:r>
          <w:rPr>
            <w:color w:val="0000FF"/>
          </w:rPr>
          <w:t>частью 2 статьи 21</w:t>
        </w:r>
      </w:hyperlink>
      <w:r>
        <w:t xml:space="preserve"> Закона об образовании на организации, осуществляющие обучение, в том числе на индивидуальных предпринимателей, распространяются обязанности и ответственность образовательных организаций.</w:t>
      </w:r>
    </w:p>
    <w:p w:rsidR="009D678B" w:rsidRDefault="009D678B">
      <w:pPr>
        <w:pStyle w:val="ConsPlusNormal"/>
        <w:spacing w:before="220"/>
        <w:ind w:firstLine="540"/>
        <w:jc w:val="both"/>
      </w:pPr>
      <w:r>
        <w:t xml:space="preserve">Также в соответствии с </w:t>
      </w:r>
      <w:hyperlink r:id="rId109">
        <w:r>
          <w:rPr>
            <w:color w:val="0000FF"/>
          </w:rPr>
          <w:t>частью 1 статьи 97</w:t>
        </w:r>
      </w:hyperlink>
      <w:r>
        <w:t xml:space="preserve"> Закона об образовании к обязанностям организаций, осуществляющих образовательную деятельность, в том числе относится обеспечение открытости и доступности информации о системе образования.</w:t>
      </w:r>
    </w:p>
    <w:p w:rsidR="009D678B" w:rsidRDefault="009D678B">
      <w:pPr>
        <w:pStyle w:val="ConsPlusNormal"/>
        <w:spacing w:before="220"/>
        <w:ind w:firstLine="540"/>
        <w:jc w:val="both"/>
      </w:pPr>
      <w:r>
        <w:t>Одновременно следует отметить, что информационная открытость способствует развитию, усилению конкурентоспособности и формированию имиджа организации, осуществляющей образовательную деятельность, повышению качества предоставляемых ею образовательных услуг, удовлетворению информационных интересов участников образовательного процесса, формированию отношений для эффективного взаимодействия, в том числе с органами государственной власти.</w:t>
      </w:r>
    </w:p>
    <w:p w:rsidR="009D678B" w:rsidRDefault="009D678B">
      <w:pPr>
        <w:pStyle w:val="ConsPlusNormal"/>
        <w:ind w:firstLine="540"/>
        <w:jc w:val="both"/>
      </w:pPr>
    </w:p>
    <w:p w:rsidR="009D678B" w:rsidRDefault="009D678B">
      <w:pPr>
        <w:pStyle w:val="ConsPlusNormal"/>
        <w:ind w:firstLine="540"/>
        <w:jc w:val="both"/>
      </w:pPr>
      <w:r>
        <w:t>Вопрос N 2. У нас в вузе внедряется система электронного документооборота, в рамках которой все документы будут подписываться ЭЦП ректора. Я планирую изменить наш внутренний Регламент по размещению информации на сайте и размещать во всех разделах сайта только электронные документы, подписанные ЭЦП (сейчас у нас также загружаются сканы документов, подписанные ректором собственноручно).</w:t>
      </w:r>
    </w:p>
    <w:p w:rsidR="009D678B" w:rsidRDefault="009D678B">
      <w:pPr>
        <w:pStyle w:val="ConsPlusNormal"/>
        <w:spacing w:before="220"/>
        <w:ind w:firstLine="540"/>
        <w:jc w:val="both"/>
      </w:pPr>
      <w:r>
        <w:t>1. Прошу подтвердить, что мы можем и должны размещать на официальном сайте образовательной организации все документы в виде электронных документов, подписанных ЭЦП (простой или квалифицированной, на наше усмотрение).</w:t>
      </w:r>
    </w:p>
    <w:p w:rsidR="009D678B" w:rsidRDefault="009D678B">
      <w:pPr>
        <w:pStyle w:val="ConsPlusNormal"/>
        <w:spacing w:before="220"/>
        <w:ind w:firstLine="540"/>
        <w:jc w:val="both"/>
      </w:pPr>
      <w:r>
        <w:t>2. Также прошу подтвердить, что если файл подписан ЭЦП, то прикладывать сканированные первые листы не нужно (многие сотрудники настаивают, что мы все равно должны размещать скан первого листа с подписями).</w:t>
      </w:r>
    </w:p>
    <w:p w:rsidR="009D678B" w:rsidRDefault="009D678B">
      <w:pPr>
        <w:pStyle w:val="ConsPlusNormal"/>
        <w:spacing w:before="220"/>
        <w:ind w:firstLine="540"/>
        <w:jc w:val="both"/>
      </w:pPr>
      <w:r>
        <w:lastRenderedPageBreak/>
        <w:t>3. Можно ли размещать документ в формате Word или PDF без плашки о наличии ЭЦП, но при этом сам документ подписан открепленной ЭЦП в формате SIG, и эта подпись приложена к размещаемому файлу и проходит проверку на Госуслугах?</w:t>
      </w:r>
    </w:p>
    <w:p w:rsidR="009D678B" w:rsidRDefault="009D678B">
      <w:pPr>
        <w:pStyle w:val="ConsPlusNormal"/>
        <w:spacing w:before="220"/>
        <w:ind w:firstLine="540"/>
        <w:jc w:val="both"/>
      </w:pPr>
      <w:r>
        <w:t xml:space="preserve">Ответ N 2. </w:t>
      </w:r>
      <w:hyperlink r:id="rId110">
        <w:r>
          <w:rPr>
            <w:color w:val="0000FF"/>
          </w:rPr>
          <w:t>Правила</w:t>
        </w:r>
      </w:hyperlink>
      <w:r>
        <w:t xml:space="preserve"> N 1802 определяют порядок размещения на официальном сайте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rsidR="009D678B" w:rsidRDefault="009D678B">
      <w:pPr>
        <w:pStyle w:val="ConsPlusNormal"/>
        <w:spacing w:before="220"/>
        <w:ind w:firstLine="540"/>
        <w:jc w:val="both"/>
      </w:pPr>
      <w:r>
        <w:t xml:space="preserve">В соответствии с </w:t>
      </w:r>
      <w:hyperlink r:id="rId111">
        <w:r>
          <w:rPr>
            <w:color w:val="0000FF"/>
          </w:rPr>
          <w:t>пунктом 18</w:t>
        </w:r>
      </w:hyperlink>
      <w:r>
        <w:t xml:space="preserve"> Правил N 1802 информация в части документов, самостоятельно разрабатываемых и утверждаемых образовательной организацией,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112">
        <w:r>
          <w:rPr>
            <w:color w:val="0000FF"/>
          </w:rPr>
          <w:t>законом</w:t>
        </w:r>
      </w:hyperlink>
      <w:r>
        <w:t xml:space="preserve"> "Об электронной подписи".</w:t>
      </w:r>
    </w:p>
    <w:p w:rsidR="009D678B" w:rsidRDefault="009D678B">
      <w:pPr>
        <w:pStyle w:val="ConsPlusNormal"/>
        <w:spacing w:before="220"/>
        <w:ind w:firstLine="540"/>
        <w:jc w:val="both"/>
      </w:pPr>
      <w:r>
        <w:t xml:space="preserve">В соответствии с </w:t>
      </w:r>
      <w:hyperlink r:id="rId113">
        <w:r>
          <w:rPr>
            <w:color w:val="0000FF"/>
          </w:rPr>
          <w:t>пунктом 24</w:t>
        </w:r>
      </w:hyperlink>
      <w:r>
        <w:t xml:space="preserve"> Требований N 1493 текстовые и табличные материалы дополнительно к гипертекстовому формату размещаются на официальном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9D678B" w:rsidRDefault="009D678B">
      <w:pPr>
        <w:pStyle w:val="ConsPlusNormal"/>
        <w:spacing w:before="220"/>
        <w:ind w:firstLine="540"/>
        <w:jc w:val="both"/>
      </w:pPr>
      <w:r>
        <w:t xml:space="preserve">Таким образом, образовательная организация, внедрившая электронный документооборот, информацию, указанную в </w:t>
      </w:r>
      <w:hyperlink r:id="rId114">
        <w:r>
          <w:rPr>
            <w:color w:val="0000FF"/>
          </w:rPr>
          <w:t>пунктах 3</w:t>
        </w:r>
      </w:hyperlink>
      <w:r>
        <w:t xml:space="preserve"> - </w:t>
      </w:r>
      <w:hyperlink r:id="rId115">
        <w:r>
          <w:rPr>
            <w:color w:val="0000FF"/>
          </w:rPr>
          <w:t>15</w:t>
        </w:r>
      </w:hyperlink>
      <w:r>
        <w:t xml:space="preserve"> Правил N 1802, размещает на своем официальном сайте в виде электронных документов, подписанных простой или усиленной (неквалифицированной/квалифицированной) электронной подписью.</w:t>
      </w:r>
    </w:p>
    <w:p w:rsidR="009D678B" w:rsidRDefault="009D678B">
      <w:pPr>
        <w:pStyle w:val="ConsPlusNormal"/>
        <w:spacing w:before="220"/>
        <w:ind w:firstLine="540"/>
        <w:jc w:val="both"/>
      </w:pPr>
      <w:r>
        <w:t xml:space="preserve">В соответствии с </w:t>
      </w:r>
      <w:hyperlink r:id="rId116">
        <w:r>
          <w:rPr>
            <w:color w:val="0000FF"/>
          </w:rPr>
          <w:t>частью 1 статьи 9</w:t>
        </w:r>
      </w:hyperlink>
      <w:r>
        <w:t xml:space="preserve"> Федерального закона "Об электронной подписи" электронный документ считается подписанным, если содержит электронную подпись лица, уполномоченного подписывать/утверждать такой документ. Таким образом, дублирование сканированной версии документа (в том числе первого листа документа, содержащего собственноручные подписи) не требуется.</w:t>
      </w:r>
    </w:p>
    <w:p w:rsidR="009D678B" w:rsidRDefault="009D678B">
      <w:pPr>
        <w:pStyle w:val="ConsPlusNormal"/>
        <w:spacing w:before="220"/>
        <w:ind w:firstLine="540"/>
        <w:jc w:val="both"/>
      </w:pPr>
      <w:r>
        <w:t>Образовательная организация также вправе использовать открепленную (отсоединенную) электронную подпись в формате SIG. Вместе с тем такой документ будет считаться подписанным в том случае, если указанная подпись будет приложена к документу и файл SIG будет подлежать открытию без установки пользователями официального сайта соответствующей программы.</w:t>
      </w:r>
    </w:p>
    <w:p w:rsidR="009D678B" w:rsidRDefault="009D678B">
      <w:pPr>
        <w:pStyle w:val="ConsPlusNormal"/>
        <w:spacing w:before="220"/>
        <w:ind w:firstLine="540"/>
        <w:jc w:val="both"/>
      </w:pPr>
      <w:r>
        <w:t>Образовательная организация, не внедрившая электронный документооборот, может передавать документы, самостоятельно разрабатываемые и утверждаемые образовательной организацией, для публикации на сайте в PDF формате без дублирования электронной подписи, если отсканированная версия документа удовлетворяет вышеуказанным требованиям, а также содержит реквизиты удостоверения документа.</w:t>
      </w:r>
    </w:p>
    <w:p w:rsidR="009D678B" w:rsidRDefault="009D678B">
      <w:pPr>
        <w:pStyle w:val="ConsPlusNormal"/>
        <w:spacing w:before="220"/>
        <w:ind w:firstLine="540"/>
        <w:jc w:val="both"/>
      </w:pPr>
      <w:r>
        <w:t xml:space="preserve">Справочно: к составу удостоверения документа относятся реквизиты, обеспечивающие его юридическую силу: "подпись", "печать", "гриф утверждения", "дата документа" и "регистрационный номер документа". Правила оформления реквизитов состава удостоверения документов установлены </w:t>
      </w:r>
      <w:hyperlink r:id="rId117">
        <w:r>
          <w:rPr>
            <w:color w:val="0000FF"/>
          </w:rPr>
          <w:t>ГОСТ Р 7.0.97-2016</w:t>
        </w:r>
      </w:hyperlink>
      <w:r>
        <w:t xml:space="preserve">, утвержденным </w:t>
      </w:r>
      <w:hyperlink r:id="rId118">
        <w:r>
          <w:rPr>
            <w:color w:val="0000FF"/>
          </w:rPr>
          <w:t>приказом</w:t>
        </w:r>
      </w:hyperlink>
      <w:r>
        <w:t xml:space="preserve"> Росстандарта от 8 декабря 2016 г. N 2004-ст.</w:t>
      </w:r>
    </w:p>
    <w:p w:rsidR="009D678B" w:rsidRDefault="009D678B">
      <w:pPr>
        <w:pStyle w:val="ConsPlusNormal"/>
        <w:spacing w:before="220"/>
        <w:ind w:firstLine="540"/>
        <w:jc w:val="both"/>
      </w:pPr>
      <w:r>
        <w:t xml:space="preserve">В соответствии с </w:t>
      </w:r>
      <w:hyperlink r:id="rId119">
        <w:r>
          <w:rPr>
            <w:color w:val="0000FF"/>
          </w:rPr>
          <w:t>пунктом 2 части 2 статьи 29</w:t>
        </w:r>
      </w:hyperlink>
      <w:r>
        <w:t xml:space="preserve"> Закона об образовании образовательная организация на официальном сайте размещает копии устава образовательной организации, предписаний органов, осуществляющих государственный контроль (надзор) в сфере образования, выписку из реестра лицензий на осуществление образовательной деятельности,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w:t>
      </w:r>
      <w:r>
        <w:lastRenderedPageBreak/>
        <w:t>программам" (при наличии).</w:t>
      </w:r>
    </w:p>
    <w:p w:rsidR="009D678B" w:rsidRDefault="009D678B">
      <w:pPr>
        <w:pStyle w:val="ConsPlusNormal"/>
        <w:spacing w:before="220"/>
        <w:ind w:firstLine="540"/>
        <w:jc w:val="both"/>
      </w:pPr>
      <w:r>
        <w:t>Перечисленные в предыдущем абзаце копии документов размещаются на официальном сайте без применения электронной подписи образовательной организации, так как не являются документами, самостоятельно разрабатываемыми и утверждаемыми образовательной организацией.</w:t>
      </w:r>
    </w:p>
    <w:p w:rsidR="009D678B" w:rsidRDefault="009D678B">
      <w:pPr>
        <w:pStyle w:val="ConsPlusNormal"/>
        <w:spacing w:before="220"/>
        <w:ind w:firstLine="540"/>
        <w:jc w:val="both"/>
      </w:pPr>
      <w:r>
        <w:t>На официальном сайте могут размещаться копии иных документов, которые опубликовываются по решению образовательной организации и (или) в соответствии с законодательством Российской Федерации.</w:t>
      </w:r>
    </w:p>
    <w:p w:rsidR="009D678B" w:rsidRDefault="009D678B">
      <w:pPr>
        <w:pStyle w:val="ConsPlusNormal"/>
        <w:ind w:firstLine="540"/>
        <w:jc w:val="both"/>
      </w:pPr>
    </w:p>
    <w:p w:rsidR="009D678B" w:rsidRDefault="009D678B">
      <w:pPr>
        <w:pStyle w:val="ConsPlusNormal"/>
        <w:ind w:firstLine="540"/>
        <w:jc w:val="both"/>
      </w:pPr>
      <w:r>
        <w:t>Вопрос N 3. Каков порядок исчисления продолжительности опыта (лет) работы в профессиональной сфере для педагогических работников, участвующих в реализации образовательных программ, и лиц, привлекаемых к реализации программ на иных условиях, подлежащего размещению на сайте образовательной организации в подразделе "Педагогический состав".</w:t>
      </w:r>
    </w:p>
    <w:p w:rsidR="009D678B" w:rsidRDefault="009D678B">
      <w:pPr>
        <w:pStyle w:val="ConsPlusNormal"/>
        <w:spacing w:before="220"/>
        <w:ind w:firstLine="540"/>
        <w:jc w:val="both"/>
      </w:pPr>
      <w:r>
        <w:t xml:space="preserve">Ответ N 3. </w:t>
      </w:r>
      <w:hyperlink r:id="rId120">
        <w:r>
          <w:rPr>
            <w:color w:val="0000FF"/>
          </w:rPr>
          <w:t>Частью 2 статьи 29</w:t>
        </w:r>
      </w:hyperlink>
      <w:r>
        <w:t xml:space="preserve"> Закона об образовании установлено требование к обеспечению образовательными организациями открытости и доступности определенных информации и копий документов, характеризующих их деятельность.</w:t>
      </w:r>
    </w:p>
    <w:p w:rsidR="009D678B" w:rsidRDefault="009D678B">
      <w:pPr>
        <w:pStyle w:val="ConsPlusNormal"/>
        <w:spacing w:before="220"/>
        <w:ind w:firstLine="540"/>
        <w:jc w:val="both"/>
      </w:pPr>
      <w:r>
        <w:t xml:space="preserve">В соответствии с </w:t>
      </w:r>
      <w:hyperlink r:id="rId121">
        <w:r>
          <w:rPr>
            <w:color w:val="0000FF"/>
          </w:rPr>
          <w:t>подпунктом "з" пункта 1 части 2 статьи 29</w:t>
        </w:r>
      </w:hyperlink>
      <w:r>
        <w:t xml:space="preserve"> Закона об образовании образовательные организации обеспечивают открытость информации о персональном составе педагогических работников с указанием уровня образования, квалификации и опыта работы.</w:t>
      </w:r>
    </w:p>
    <w:p w:rsidR="009D678B" w:rsidRDefault="009D678B">
      <w:pPr>
        <w:pStyle w:val="ConsPlusNormal"/>
        <w:spacing w:before="220"/>
        <w:ind w:firstLine="540"/>
        <w:jc w:val="both"/>
      </w:pPr>
      <w:r>
        <w:t xml:space="preserve">Согласно </w:t>
      </w:r>
      <w:hyperlink r:id="rId122">
        <w:r>
          <w:rPr>
            <w:color w:val="0000FF"/>
          </w:rPr>
          <w:t>части 3 статьи 29</w:t>
        </w:r>
      </w:hyperlink>
      <w:r>
        <w:t xml:space="preserve"> Закона об образовании порядок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9D678B" w:rsidRDefault="009D678B">
      <w:pPr>
        <w:pStyle w:val="ConsPlusNormal"/>
        <w:spacing w:before="220"/>
        <w:ind w:firstLine="540"/>
        <w:jc w:val="both"/>
      </w:pPr>
      <w:hyperlink r:id="rId123">
        <w:r>
          <w:rPr>
            <w:color w:val="0000FF"/>
          </w:rPr>
          <w:t>Подпунктом "и" пункта 11</w:t>
        </w:r>
      </w:hyperlink>
      <w:r>
        <w:t xml:space="preserve"> Правил N 1802, а также </w:t>
      </w:r>
      <w:hyperlink r:id="rId124">
        <w:r>
          <w:rPr>
            <w:color w:val="0000FF"/>
          </w:rPr>
          <w:t>подпунктом "и" пункта 12</w:t>
        </w:r>
      </w:hyperlink>
      <w:r>
        <w:t xml:space="preserve"> Требований N 1493 определено, что при размещении информации о персональном составе педагогических работников в том числе указываются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rsidR="009D678B" w:rsidRDefault="009D678B">
      <w:pPr>
        <w:pStyle w:val="ConsPlusNormal"/>
        <w:spacing w:before="220"/>
        <w:ind w:firstLine="540"/>
        <w:jc w:val="both"/>
      </w:pPr>
      <w:r>
        <w:t>Таким образом, для педагогических работников образовательной организации, участвующих в реализации образовательной программы, и лиц, привлекаемых образовательной организацией к реализации образовательной программы на иных условиях, являющихся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необходимо отражать стаж их профессиональной трудовой деятельности.</w:t>
      </w:r>
    </w:p>
    <w:p w:rsidR="009D678B" w:rsidRDefault="009D678B">
      <w:pPr>
        <w:pStyle w:val="ConsPlusNormal"/>
        <w:spacing w:before="220"/>
        <w:ind w:firstLine="540"/>
        <w:jc w:val="both"/>
      </w:pPr>
      <w:r>
        <w:t>Для педагогического работника, осуществляющего исключительно педагогическую деятельность, это будет педагогический стаж по данному учебному предмету, дисциплине (модулю).</w:t>
      </w:r>
    </w:p>
    <w:p w:rsidR="009D678B" w:rsidRDefault="009D678B">
      <w:pPr>
        <w:pStyle w:val="ConsPlusNormal"/>
        <w:spacing w:before="220"/>
        <w:ind w:firstLine="540"/>
        <w:jc w:val="both"/>
      </w:pPr>
      <w:r>
        <w:t>В том случае, когда педагогическая нагрузка по учебному предмету, курсу, дисциплине (модулю) выполняется педагогическим работником как в рамках основной работы, так и в рамках внутреннего (внешнего) совместительства или договора гражданско-правового характера, стаж профессиональной деятельности учитывается однократно.</w:t>
      </w:r>
    </w:p>
    <w:p w:rsidR="009D678B" w:rsidRDefault="009D678B">
      <w:pPr>
        <w:pStyle w:val="ConsPlusNormal"/>
        <w:spacing w:before="220"/>
        <w:ind w:firstLine="540"/>
        <w:jc w:val="both"/>
      </w:pPr>
      <w:r>
        <w:t>По вопросу расчета трудового стажа следует обращаться в Министерство труда и социальной защиты Российской Федерации как в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труда.</w:t>
      </w:r>
    </w:p>
    <w:p w:rsidR="009D678B" w:rsidRDefault="009D678B">
      <w:pPr>
        <w:pStyle w:val="ConsPlusNormal"/>
        <w:ind w:firstLine="540"/>
        <w:jc w:val="both"/>
      </w:pPr>
    </w:p>
    <w:p w:rsidR="009D678B" w:rsidRDefault="009D678B">
      <w:pPr>
        <w:pStyle w:val="ConsPlusNormal"/>
        <w:ind w:firstLine="540"/>
        <w:jc w:val="both"/>
      </w:pPr>
      <w:r>
        <w:t>Вопрос N 4. Обязательно указывать педагогических работников для дисциплин, которые еще не реализуются, в силу того, что специальность только лицензирована и обучение ведется только для первого курса. Т.е. нет преподавателей, которые будут вести дисциплины на старших курсах. Поясните, пожалуйста.</w:t>
      </w:r>
    </w:p>
    <w:p w:rsidR="009D678B" w:rsidRDefault="009D678B">
      <w:pPr>
        <w:pStyle w:val="ConsPlusNormal"/>
        <w:spacing w:before="220"/>
        <w:ind w:firstLine="540"/>
        <w:jc w:val="both"/>
      </w:pPr>
      <w:r>
        <w:t xml:space="preserve">Ответ N 4. В соответствии с </w:t>
      </w:r>
      <w:hyperlink r:id="rId125">
        <w:r>
          <w:rPr>
            <w:color w:val="0000FF"/>
          </w:rPr>
          <w:t>пунктом 21 статьи 2</w:t>
        </w:r>
      </w:hyperlink>
      <w:r>
        <w:t xml:space="preserve"> Закона об образовании педагогическим работником является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D678B" w:rsidRDefault="009D678B">
      <w:pPr>
        <w:pStyle w:val="ConsPlusNormal"/>
        <w:spacing w:before="220"/>
        <w:ind w:firstLine="540"/>
        <w:jc w:val="both"/>
      </w:pPr>
      <w:r>
        <w:t xml:space="preserve">Согласно </w:t>
      </w:r>
      <w:hyperlink r:id="rId126">
        <w:r>
          <w:rPr>
            <w:color w:val="0000FF"/>
          </w:rPr>
          <w:t>подпунктам "в"</w:t>
        </w:r>
      </w:hyperlink>
      <w:r>
        <w:t xml:space="preserve"> и </w:t>
      </w:r>
      <w:hyperlink r:id="rId127">
        <w:r>
          <w:rPr>
            <w:color w:val="0000FF"/>
          </w:rPr>
          <w:t>"к" пункта 11</w:t>
        </w:r>
      </w:hyperlink>
      <w:r>
        <w:t xml:space="preserve"> Правил N 1802 при размещении информации о персональном составе педагогических работников указываются в том числе:</w:t>
      </w:r>
    </w:p>
    <w:p w:rsidR="009D678B" w:rsidRDefault="009D678B">
      <w:pPr>
        <w:pStyle w:val="ConsPlusNormal"/>
        <w:spacing w:before="220"/>
        <w:ind w:firstLine="540"/>
        <w:jc w:val="both"/>
      </w:pPr>
      <w:r>
        <w:t>преподаваемые учебные предметы, курсы, дисциплины (модули);</w:t>
      </w:r>
    </w:p>
    <w:p w:rsidR="009D678B" w:rsidRDefault="009D678B">
      <w:pPr>
        <w:pStyle w:val="ConsPlusNormal"/>
        <w:spacing w:before="220"/>
        <w:ind w:firstLine="540"/>
        <w:jc w:val="both"/>
      </w:pPr>
      <w:r>
        <w:t>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p w:rsidR="009D678B" w:rsidRDefault="009D678B">
      <w:pPr>
        <w:pStyle w:val="ConsPlusNormal"/>
        <w:spacing w:before="220"/>
        <w:ind w:firstLine="540"/>
        <w:jc w:val="both"/>
      </w:pPr>
      <w:r>
        <w:t xml:space="preserve">В соответствии с </w:t>
      </w:r>
      <w:hyperlink r:id="rId128">
        <w:r>
          <w:rPr>
            <w:color w:val="0000FF"/>
          </w:rPr>
          <w:t>пунктом 12</w:t>
        </w:r>
      </w:hyperlink>
      <w:r>
        <w:t xml:space="preserve"> Требований N 1493 информация о персональном составе педагогических работников размещается в подразделе "Педагогический состав" по каждой реализуемой образовательной программе.</w:t>
      </w:r>
    </w:p>
    <w:p w:rsidR="009D678B" w:rsidRDefault="009D678B">
      <w:pPr>
        <w:pStyle w:val="ConsPlusNormal"/>
        <w:spacing w:before="220"/>
        <w:ind w:firstLine="540"/>
        <w:jc w:val="both"/>
      </w:pPr>
      <w:r>
        <w:t xml:space="preserve">В соответствии с </w:t>
      </w:r>
      <w:hyperlink r:id="rId129">
        <w:r>
          <w:rPr>
            <w:color w:val="0000FF"/>
          </w:rPr>
          <w:t>подпунктом "г" пункта 7</w:t>
        </w:r>
      </w:hyperlink>
      <w:r>
        <w:t xml:space="preserve"> Положения о лицензировании образовательной деятельности, утвержденного постановлением Правительства Российской Федерации от 18.09.2020 N 1490, требование о наличии в штате лицензиата или привлечение им на ином законном основании педагогических работников не распространяется в отношении части образовательной программы, срок реализации которой еще не наступил.</w:t>
      </w:r>
    </w:p>
    <w:p w:rsidR="009D678B" w:rsidRDefault="009D678B">
      <w:pPr>
        <w:pStyle w:val="ConsPlusNormal"/>
        <w:spacing w:before="220"/>
        <w:ind w:firstLine="540"/>
        <w:jc w:val="both"/>
      </w:pPr>
      <w:r>
        <w:t>Таким образом, нормативными правовыми актами предусмотрена открытость информации только об участвующих в реализации образовательных программ педагогических работниках в текущем учебном году по всем реализуемым образовательным программам с указанием преподаваемых учебных предметов, курсов, дисциплин (модулей).</w:t>
      </w:r>
    </w:p>
    <w:p w:rsidR="009D678B" w:rsidRDefault="009D678B">
      <w:pPr>
        <w:pStyle w:val="ConsPlusNormal"/>
        <w:ind w:firstLine="540"/>
        <w:jc w:val="both"/>
      </w:pPr>
    </w:p>
    <w:p w:rsidR="009D678B" w:rsidRDefault="009D678B">
      <w:pPr>
        <w:pStyle w:val="ConsPlusNormal"/>
        <w:ind w:firstLine="540"/>
        <w:jc w:val="both"/>
      </w:pPr>
      <w:r>
        <w:t>Вопрос N 5. Просим дать разъяснения по образовательной программе дошкольного образования и ее правильному размещению на официальном сайте образовательной организации. В каком виде образовательная организация должна оформить образовательную программу дошкольного образования и разместить ее на своем официальном сайте?</w:t>
      </w:r>
    </w:p>
    <w:p w:rsidR="009D678B" w:rsidRDefault="009D678B">
      <w:pPr>
        <w:pStyle w:val="ConsPlusNormal"/>
        <w:spacing w:before="220"/>
        <w:ind w:firstLine="540"/>
        <w:jc w:val="both"/>
      </w:pPr>
      <w:r>
        <w:t xml:space="preserve">Ответ N 5. Согласно </w:t>
      </w:r>
      <w:hyperlink r:id="rId130">
        <w:r>
          <w:rPr>
            <w:color w:val="0000FF"/>
          </w:rPr>
          <w:t>пункту 6 статьи 12</w:t>
        </w:r>
      </w:hyperlink>
      <w:r>
        <w:t xml:space="preserve"> Закона об образовании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p w:rsidR="009D678B" w:rsidRDefault="009D678B">
      <w:pPr>
        <w:pStyle w:val="ConsPlusNormal"/>
        <w:spacing w:before="220"/>
        <w:ind w:firstLine="540"/>
        <w:jc w:val="both"/>
      </w:pPr>
      <w:r>
        <w:t xml:space="preserve">В соответствии с </w:t>
      </w:r>
      <w:hyperlink r:id="rId131">
        <w:r>
          <w:rPr>
            <w:color w:val="0000FF"/>
          </w:rPr>
          <w:t>пунктом 2.12</w:t>
        </w:r>
      </w:hyperlink>
      <w:r>
        <w:t xml:space="preserve"> федерального государственного образовательного стандарта дошкольного образования, утвержденного приказом Минобрнауки России от 17 октября 2013 г. N </w:t>
      </w:r>
      <w:r>
        <w:lastRenderedPageBreak/>
        <w:t xml:space="preserve">1155 "Об утверждении федерального государственного образовательного стандарта дошкольного образования" (далее - ФГОС ДО), обязательная часть основной образовательной программы дошкольного образования должна соответствовать федеральной государственной образовательной </w:t>
      </w:r>
      <w:hyperlink r:id="rId132">
        <w:r>
          <w:rPr>
            <w:color w:val="0000FF"/>
          </w:rPr>
          <w:t>программе</w:t>
        </w:r>
      </w:hyperlink>
      <w:r>
        <w:t>, утвержденной приказом Минпросвещения России от 25 ноября 2022 г. N 1028 "Об утверждении федеральной образовательной программы дошкольного образования" (далее - ФОП ДО), и оформляется в виде ссылки на нее.</w:t>
      </w:r>
    </w:p>
    <w:p w:rsidR="009D678B" w:rsidRDefault="009D678B">
      <w:pPr>
        <w:pStyle w:val="ConsPlusNormal"/>
        <w:spacing w:before="220"/>
        <w:ind w:firstLine="540"/>
        <w:jc w:val="both"/>
      </w:pPr>
      <w:r>
        <w:t xml:space="preserve">С учетом изложенного дошкольная образовательная организация самостоятельно разрабатывает и принимает образовательную программу; цитата из </w:t>
      </w:r>
      <w:hyperlink r:id="rId133">
        <w:r>
          <w:rPr>
            <w:color w:val="0000FF"/>
          </w:rPr>
          <w:t>ФОП ДО</w:t>
        </w:r>
      </w:hyperlink>
      <w:r>
        <w:t xml:space="preserve">, включенная в обязательную часть образовательной программы, оформляется с указанием пункта </w:t>
      </w:r>
      <w:hyperlink r:id="rId134">
        <w:r>
          <w:rPr>
            <w:color w:val="0000FF"/>
          </w:rPr>
          <w:t>ФОП ДО</w:t>
        </w:r>
      </w:hyperlink>
      <w:r>
        <w:t xml:space="preserve"> по общему правилу оформления "ссылки", включающей в себя: наименование нормативного правового акта, наименование федерального органа исполнительной власти, утвердившего вышеназванный нормативный документ, дату принятия и номер нормативного правового акта.</w:t>
      </w:r>
    </w:p>
    <w:p w:rsidR="009D678B" w:rsidRDefault="009D678B">
      <w:pPr>
        <w:pStyle w:val="ConsPlusNormal"/>
        <w:ind w:firstLine="540"/>
        <w:jc w:val="both"/>
      </w:pPr>
    </w:p>
    <w:p w:rsidR="009D678B" w:rsidRDefault="009D678B">
      <w:pPr>
        <w:pStyle w:val="ConsPlusNormal"/>
        <w:ind w:firstLine="540"/>
        <w:jc w:val="both"/>
      </w:pPr>
      <w:r>
        <w:t xml:space="preserve">Вопрос N 6. Приказом Рособрнадзора от 4 августа 2023 г. N 1493 определены новые </w:t>
      </w:r>
      <w:hyperlink r:id="rId135">
        <w:r>
          <w:rPr>
            <w:color w:val="0000FF"/>
          </w:rPr>
          <w:t>требования</w:t>
        </w:r>
      </w:hyperlink>
      <w:r>
        <w:t xml:space="preserve"> к структуре сайта. Очень важная информация размещается в подразделе "Организация питания в образовательной организации". В новом приказе эту информацию конкретизировали, </w:t>
      </w:r>
      <w:hyperlink r:id="rId136">
        <w:r>
          <w:rPr>
            <w:color w:val="0000FF"/>
          </w:rPr>
          <w:t>подпункт 2) пункта 19</w:t>
        </w:r>
      </w:hyperlink>
      <w:r>
        <w:t xml:space="preserve"> указанного приказа. Для планирования изменений на сайте прошу уточнить требования по размещению информации об условиях питания обучающихся.</w:t>
      </w:r>
    </w:p>
    <w:p w:rsidR="009D678B" w:rsidRDefault="009D678B">
      <w:pPr>
        <w:pStyle w:val="ConsPlusNormal"/>
        <w:spacing w:before="220"/>
        <w:ind w:firstLine="540"/>
        <w:jc w:val="both"/>
      </w:pPr>
      <w:r>
        <w:t xml:space="preserve">Ответ N 6. В соответствии с </w:t>
      </w:r>
      <w:hyperlink r:id="rId137">
        <w:r>
          <w:rPr>
            <w:color w:val="0000FF"/>
          </w:rPr>
          <w:t>пунктом 19</w:t>
        </w:r>
      </w:hyperlink>
      <w:r>
        <w:t xml:space="preserve"> Требований N 1493 информация об условиях питания размещается в подразделе "Организация питания в образовательной организации" раздела "Сведения об образовательной организации".</w:t>
      </w:r>
    </w:p>
    <w:p w:rsidR="009D678B" w:rsidRDefault="009D678B">
      <w:pPr>
        <w:pStyle w:val="ConsPlusNormal"/>
        <w:spacing w:before="220"/>
        <w:ind w:firstLine="540"/>
        <w:jc w:val="both"/>
      </w:pPr>
      <w:hyperlink r:id="rId138">
        <w:r>
          <w:rPr>
            <w:color w:val="0000FF"/>
          </w:rPr>
          <w:t>Статьей 37</w:t>
        </w:r>
      </w:hyperlink>
      <w:r>
        <w:t xml:space="preserve"> Закона об образовании регулируются вопросы организации питания обучающихся, в соответствии с которой организация питания обучающихся возлагается на организации, осуществляющие образовательную деятельность.</w:t>
      </w:r>
    </w:p>
    <w:p w:rsidR="009D678B" w:rsidRDefault="009D678B">
      <w:pPr>
        <w:pStyle w:val="ConsPlusNormal"/>
        <w:spacing w:before="220"/>
        <w:ind w:firstLine="540"/>
        <w:jc w:val="both"/>
      </w:pPr>
      <w:r>
        <w:t xml:space="preserve">В соответствии с </w:t>
      </w:r>
      <w:hyperlink r:id="rId139">
        <w:r>
          <w:rPr>
            <w:color w:val="0000FF"/>
          </w:rPr>
          <w:t>пунктом 13</w:t>
        </w:r>
      </w:hyperlink>
      <w:r>
        <w:t xml:space="preserve"> Правил N 1802, </w:t>
      </w:r>
      <w:hyperlink r:id="rId140">
        <w:r>
          <w:rPr>
            <w:color w:val="0000FF"/>
          </w:rPr>
          <w:t>подпунктом 2 пункта 19</w:t>
        </w:r>
      </w:hyperlink>
      <w:r>
        <w:t xml:space="preserve"> Требований N 1493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9D678B" w:rsidRDefault="009D678B">
      <w:pPr>
        <w:pStyle w:val="ConsPlusNormal"/>
        <w:spacing w:before="220"/>
        <w:ind w:firstLine="540"/>
        <w:jc w:val="both"/>
      </w:pPr>
      <w:r>
        <w:t>Таким образом, конкретный перечень информации об условиях питания обучающихся установлен исключительно для государственных и муниципальных общеобразовательных организаций, реализующих образовательные программы начального общего образования. По всем иным образовательным программам перечень размещаемой информации об условиях питания обучающихся определяется образовательной организацией самостоятельно.</w:t>
      </w:r>
    </w:p>
    <w:p w:rsidR="009D678B" w:rsidRDefault="009D678B">
      <w:pPr>
        <w:pStyle w:val="ConsPlusNormal"/>
        <w:jc w:val="both"/>
      </w:pPr>
    </w:p>
    <w:p w:rsidR="009D678B" w:rsidRDefault="009D678B">
      <w:pPr>
        <w:pStyle w:val="ConsPlusNormal"/>
        <w:jc w:val="both"/>
      </w:pPr>
    </w:p>
    <w:p w:rsidR="009D678B" w:rsidRDefault="009D678B">
      <w:pPr>
        <w:pStyle w:val="ConsPlusNormal"/>
        <w:pBdr>
          <w:bottom w:val="single" w:sz="6" w:space="0" w:color="auto"/>
        </w:pBdr>
        <w:spacing w:before="100" w:after="100"/>
        <w:jc w:val="both"/>
        <w:rPr>
          <w:sz w:val="2"/>
          <w:szCs w:val="2"/>
        </w:rPr>
      </w:pPr>
    </w:p>
    <w:p w:rsidR="003A2843" w:rsidRDefault="003A2843">
      <w:bookmarkStart w:id="1" w:name="_GoBack"/>
      <w:bookmarkEnd w:id="1"/>
    </w:p>
    <w:sectPr w:rsidR="003A2843" w:rsidSect="009F4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8B"/>
    <w:rsid w:val="003A2843"/>
    <w:rsid w:val="009D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7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67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67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67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67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67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67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67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7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67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67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67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67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67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67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67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0336&amp;dst=100402" TargetMode="External"/><Relationship Id="rId117" Type="http://schemas.openxmlformats.org/officeDocument/2006/relationships/hyperlink" Target="https://login.consultant.ru/link/?req=doc&amp;base=LAW&amp;n=303793" TargetMode="External"/><Relationship Id="rId21" Type="http://schemas.openxmlformats.org/officeDocument/2006/relationships/hyperlink" Target="https://login.consultant.ru/link/?req=doc&amp;base=LAW&amp;n=470336" TargetMode="External"/><Relationship Id="rId42" Type="http://schemas.openxmlformats.org/officeDocument/2006/relationships/hyperlink" Target="https://login.consultant.ru/link/?req=doc&amp;base=LAW&amp;n=463082&amp;dst=100187" TargetMode="External"/><Relationship Id="rId47" Type="http://schemas.openxmlformats.org/officeDocument/2006/relationships/hyperlink" Target="https://login.consultant.ru/link/?req=doc&amp;base=LAW&amp;n=463082&amp;dst=100023" TargetMode="External"/><Relationship Id="rId63" Type="http://schemas.openxmlformats.org/officeDocument/2006/relationships/hyperlink" Target="https://login.consultant.ru/link/?req=doc&amp;base=LAW&amp;n=287462&amp;dst=100011" TargetMode="External"/><Relationship Id="rId68" Type="http://schemas.openxmlformats.org/officeDocument/2006/relationships/hyperlink" Target="https://login.consultant.ru/link/?req=doc&amp;base=LAW&amp;n=470336" TargetMode="External"/><Relationship Id="rId84" Type="http://schemas.openxmlformats.org/officeDocument/2006/relationships/hyperlink" Target="https://login.consultant.ru/link/?req=doc&amp;base=LAW&amp;n=442557" TargetMode="External"/><Relationship Id="rId89" Type="http://schemas.openxmlformats.org/officeDocument/2006/relationships/hyperlink" Target="https://login.consultant.ru/link/?req=doc&amp;base=LAW&amp;n=470336" TargetMode="External"/><Relationship Id="rId112" Type="http://schemas.openxmlformats.org/officeDocument/2006/relationships/hyperlink" Target="https://login.consultant.ru/link/?req=doc&amp;base=LAW&amp;n=468472" TargetMode="External"/><Relationship Id="rId133" Type="http://schemas.openxmlformats.org/officeDocument/2006/relationships/hyperlink" Target="https://login.consultant.ru/link/?req=doc&amp;base=LAW&amp;n=435832&amp;dst=100010" TargetMode="External"/><Relationship Id="rId138" Type="http://schemas.openxmlformats.org/officeDocument/2006/relationships/hyperlink" Target="https://login.consultant.ru/link/?req=doc&amp;base=LAW&amp;n=470336&amp;dst=100551" TargetMode="External"/><Relationship Id="rId16" Type="http://schemas.openxmlformats.org/officeDocument/2006/relationships/hyperlink" Target="https://login.consultant.ru/link/?req=doc&amp;base=LAW&amp;n=463082&amp;dst=100023" TargetMode="External"/><Relationship Id="rId107" Type="http://schemas.openxmlformats.org/officeDocument/2006/relationships/hyperlink" Target="https://login.consultant.ru/link/?req=doc&amp;base=LAW&amp;n=470336" TargetMode="External"/><Relationship Id="rId11" Type="http://schemas.openxmlformats.org/officeDocument/2006/relationships/hyperlink" Target="https://login.consultant.ru/link/?req=doc&amp;base=LAW&amp;n=458511&amp;dst=100068" TargetMode="External"/><Relationship Id="rId32" Type="http://schemas.openxmlformats.org/officeDocument/2006/relationships/hyperlink" Target="https://login.consultant.ru/link/?req=doc&amp;base=LAW&amp;n=458511&amp;dst=100017" TargetMode="External"/><Relationship Id="rId37" Type="http://schemas.openxmlformats.org/officeDocument/2006/relationships/hyperlink" Target="https://login.consultant.ru/link/?req=doc&amp;base=LAW&amp;n=463082&amp;dst=100017" TargetMode="External"/><Relationship Id="rId53" Type="http://schemas.openxmlformats.org/officeDocument/2006/relationships/hyperlink" Target="https://login.consultant.ru/link/?req=doc&amp;base=LAW&amp;n=458511&amp;dst=100053" TargetMode="External"/><Relationship Id="rId58" Type="http://schemas.openxmlformats.org/officeDocument/2006/relationships/hyperlink" Target="https://login.consultant.ru/link/?req=doc&amp;base=LAW&amp;n=470336" TargetMode="External"/><Relationship Id="rId74" Type="http://schemas.openxmlformats.org/officeDocument/2006/relationships/hyperlink" Target="https://login.consultant.ru/link/?req=doc&amp;base=LAW&amp;n=458511&amp;dst=100017" TargetMode="External"/><Relationship Id="rId79" Type="http://schemas.openxmlformats.org/officeDocument/2006/relationships/hyperlink" Target="https://login.consultant.ru/link/?req=doc&amp;base=LAW&amp;n=470336" TargetMode="External"/><Relationship Id="rId102" Type="http://schemas.openxmlformats.org/officeDocument/2006/relationships/hyperlink" Target="https://login.consultant.ru/link/?req=doc&amp;base=LAW&amp;n=463082" TargetMode="External"/><Relationship Id="rId123" Type="http://schemas.openxmlformats.org/officeDocument/2006/relationships/hyperlink" Target="https://login.consultant.ru/link/?req=doc&amp;base=LAW&amp;n=458511&amp;dst=100051" TargetMode="External"/><Relationship Id="rId128" Type="http://schemas.openxmlformats.org/officeDocument/2006/relationships/hyperlink" Target="https://login.consultant.ru/link/?req=doc&amp;base=LAW&amp;n=463082&amp;dst=10010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70336&amp;dst=100564" TargetMode="External"/><Relationship Id="rId95" Type="http://schemas.openxmlformats.org/officeDocument/2006/relationships/hyperlink" Target="https://login.consultant.ru/link/?req=doc&amp;base=LAW&amp;n=470336&amp;dst=531" TargetMode="External"/><Relationship Id="rId22" Type="http://schemas.openxmlformats.org/officeDocument/2006/relationships/hyperlink" Target="https://login.consultant.ru/link/?req=doc&amp;base=LAW&amp;n=470336" TargetMode="External"/><Relationship Id="rId27" Type="http://schemas.openxmlformats.org/officeDocument/2006/relationships/hyperlink" Target="https://login.consultant.ru/link/?req=doc&amp;base=LAW&amp;n=470336&amp;dst=100414" TargetMode="External"/><Relationship Id="rId43" Type="http://schemas.openxmlformats.org/officeDocument/2006/relationships/hyperlink" Target="https://login.consultant.ru/link/?req=doc&amp;base=LAW&amp;n=463082&amp;dst=100038" TargetMode="External"/><Relationship Id="rId48" Type="http://schemas.openxmlformats.org/officeDocument/2006/relationships/hyperlink" Target="https://login.consultant.ru/link/?req=doc&amp;base=LAW&amp;n=417365" TargetMode="External"/><Relationship Id="rId64" Type="http://schemas.openxmlformats.org/officeDocument/2006/relationships/hyperlink" Target="https://login.consultant.ru/link/?req=doc&amp;base=LAW&amp;n=287462&amp;dst=100011" TargetMode="External"/><Relationship Id="rId69" Type="http://schemas.openxmlformats.org/officeDocument/2006/relationships/hyperlink" Target="https://login.consultant.ru/link/?req=doc&amp;base=LAW&amp;n=470336&amp;dst=744" TargetMode="External"/><Relationship Id="rId113" Type="http://schemas.openxmlformats.org/officeDocument/2006/relationships/hyperlink" Target="https://login.consultant.ru/link/?req=doc&amp;base=LAW&amp;n=463082&amp;dst=100182" TargetMode="External"/><Relationship Id="rId118" Type="http://schemas.openxmlformats.org/officeDocument/2006/relationships/hyperlink" Target="https://login.consultant.ru/link/?req=doc&amp;base=LAW&amp;n=217995" TargetMode="External"/><Relationship Id="rId134" Type="http://schemas.openxmlformats.org/officeDocument/2006/relationships/hyperlink" Target="https://login.consultant.ru/link/?req=doc&amp;base=LAW&amp;n=435832&amp;dst=100010" TargetMode="External"/><Relationship Id="rId139" Type="http://schemas.openxmlformats.org/officeDocument/2006/relationships/hyperlink" Target="https://login.consultant.ru/link/?req=doc&amp;base=LAW&amp;n=458511&amp;dst=100060" TargetMode="External"/><Relationship Id="rId8" Type="http://schemas.openxmlformats.org/officeDocument/2006/relationships/hyperlink" Target="https://login.consultant.ru/link/?req=doc&amp;base=LAW&amp;n=458511&amp;dst=100017" TargetMode="External"/><Relationship Id="rId51" Type="http://schemas.openxmlformats.org/officeDocument/2006/relationships/hyperlink" Target="https://login.consultant.ru/link/?req=doc&amp;base=LAW&amp;n=470336" TargetMode="External"/><Relationship Id="rId72" Type="http://schemas.openxmlformats.org/officeDocument/2006/relationships/hyperlink" Target="https://login.consultant.ru/link/?req=doc&amp;base=LAW&amp;n=470336&amp;dst=468" TargetMode="External"/><Relationship Id="rId80" Type="http://schemas.openxmlformats.org/officeDocument/2006/relationships/hyperlink" Target="https://login.consultant.ru/link/?req=doc&amp;base=LAW&amp;n=470336&amp;dst=100747" TargetMode="External"/><Relationship Id="rId85" Type="http://schemas.openxmlformats.org/officeDocument/2006/relationships/hyperlink" Target="https://login.consultant.ru/link/?req=doc&amp;base=LAW&amp;n=444963&amp;dst=100023" TargetMode="External"/><Relationship Id="rId93" Type="http://schemas.openxmlformats.org/officeDocument/2006/relationships/hyperlink" Target="https://login.consultant.ru/link/?req=doc&amp;base=LAW&amp;n=470336" TargetMode="External"/><Relationship Id="rId98" Type="http://schemas.openxmlformats.org/officeDocument/2006/relationships/hyperlink" Target="https://login.consultant.ru/link/?req=doc&amp;base=LAW&amp;n=410791" TargetMode="External"/><Relationship Id="rId121" Type="http://schemas.openxmlformats.org/officeDocument/2006/relationships/hyperlink" Target="https://login.consultant.ru/link/?req=doc&amp;base=LAW&amp;n=470336&amp;dst=100422"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8511&amp;dst=100072" TargetMode="External"/><Relationship Id="rId17" Type="http://schemas.openxmlformats.org/officeDocument/2006/relationships/hyperlink" Target="https://login.consultant.ru/link/?req=doc&amp;base=LAW&amp;n=463082&amp;dst=100188" TargetMode="External"/><Relationship Id="rId25" Type="http://schemas.openxmlformats.org/officeDocument/2006/relationships/hyperlink" Target="https://login.consultant.ru/link/?req=doc&amp;base=LAW&amp;n=468472" TargetMode="External"/><Relationship Id="rId33" Type="http://schemas.openxmlformats.org/officeDocument/2006/relationships/hyperlink" Target="https://login.consultant.ru/link/?req=doc&amp;base=LAW&amp;n=458511&amp;dst=100065" TargetMode="External"/><Relationship Id="rId38" Type="http://schemas.openxmlformats.org/officeDocument/2006/relationships/hyperlink" Target="https://login.consultant.ru/link/?req=doc&amp;base=LAW&amp;n=463082&amp;dst=100019" TargetMode="External"/><Relationship Id="rId46" Type="http://schemas.openxmlformats.org/officeDocument/2006/relationships/hyperlink" Target="https://login.consultant.ru/link/?req=doc&amp;base=LAW&amp;n=468629" TargetMode="External"/><Relationship Id="rId59" Type="http://schemas.openxmlformats.org/officeDocument/2006/relationships/hyperlink" Target="https://login.consultant.ru/link/?req=doc&amp;base=LAW&amp;n=470336&amp;dst=100445" TargetMode="External"/><Relationship Id="rId67" Type="http://schemas.openxmlformats.org/officeDocument/2006/relationships/hyperlink" Target="https://login.consultant.ru/link/?req=doc&amp;base=LAW&amp;n=470336&amp;dst=100226" TargetMode="External"/><Relationship Id="rId103" Type="http://schemas.openxmlformats.org/officeDocument/2006/relationships/hyperlink" Target="https://login.consultant.ru/link/?req=doc&amp;base=LAW&amp;n=470336" TargetMode="External"/><Relationship Id="rId108" Type="http://schemas.openxmlformats.org/officeDocument/2006/relationships/hyperlink" Target="https://login.consultant.ru/link/?req=doc&amp;base=LAW&amp;n=470336&amp;dst=100305" TargetMode="External"/><Relationship Id="rId116" Type="http://schemas.openxmlformats.org/officeDocument/2006/relationships/hyperlink" Target="https://login.consultant.ru/link/?req=doc&amp;base=LAW&amp;n=468472&amp;dst=100074" TargetMode="External"/><Relationship Id="rId124" Type="http://schemas.openxmlformats.org/officeDocument/2006/relationships/hyperlink" Target="https://login.consultant.ru/link/?req=doc&amp;base=LAW&amp;n=463082&amp;dst=100114" TargetMode="External"/><Relationship Id="rId129" Type="http://schemas.openxmlformats.org/officeDocument/2006/relationships/hyperlink" Target="https://login.consultant.ru/link/?req=doc&amp;base=LAW&amp;n=479254&amp;dst=100061" TargetMode="External"/><Relationship Id="rId137" Type="http://schemas.openxmlformats.org/officeDocument/2006/relationships/hyperlink" Target="https://login.consultant.ru/link/?req=doc&amp;base=LAW&amp;n=463082&amp;dst=100158" TargetMode="External"/><Relationship Id="rId20" Type="http://schemas.openxmlformats.org/officeDocument/2006/relationships/hyperlink" Target="https://login.consultant.ru/link/?req=doc&amp;base=LAW&amp;n=470336" TargetMode="External"/><Relationship Id="rId41" Type="http://schemas.openxmlformats.org/officeDocument/2006/relationships/hyperlink" Target="https://login.consultant.ru/link/?req=doc&amp;base=LAW&amp;n=463082&amp;dst=100015" TargetMode="External"/><Relationship Id="rId54" Type="http://schemas.openxmlformats.org/officeDocument/2006/relationships/hyperlink" Target="https://login.consultant.ru/link/?req=doc&amp;base=LAW&amp;n=468472" TargetMode="External"/><Relationship Id="rId62" Type="http://schemas.openxmlformats.org/officeDocument/2006/relationships/hyperlink" Target="https://login.consultant.ru/link/?req=doc&amp;base=LAW&amp;n=484778&amp;dst=104195" TargetMode="External"/><Relationship Id="rId70" Type="http://schemas.openxmlformats.org/officeDocument/2006/relationships/hyperlink" Target="https://login.consultant.ru/link/?req=doc&amp;base=LAW&amp;n=470336&amp;dst=773" TargetMode="External"/><Relationship Id="rId75" Type="http://schemas.openxmlformats.org/officeDocument/2006/relationships/hyperlink" Target="https://login.consultant.ru/link/?req=doc&amp;base=LAW&amp;n=463082&amp;dst=100015" TargetMode="External"/><Relationship Id="rId83" Type="http://schemas.openxmlformats.org/officeDocument/2006/relationships/hyperlink" Target="https://login.consultant.ru/link/?req=doc&amp;base=LAW&amp;n=427247" TargetMode="External"/><Relationship Id="rId88" Type="http://schemas.openxmlformats.org/officeDocument/2006/relationships/hyperlink" Target="https://login.consultant.ru/link/?req=doc&amp;base=LAW&amp;n=470336&amp;dst=100507" TargetMode="External"/><Relationship Id="rId91" Type="http://schemas.openxmlformats.org/officeDocument/2006/relationships/hyperlink" Target="https://login.consultant.ru/link/?req=doc&amp;base=LAW&amp;n=470336" TargetMode="External"/><Relationship Id="rId96" Type="http://schemas.openxmlformats.org/officeDocument/2006/relationships/hyperlink" Target="https://login.consultant.ru/link/?req=doc&amp;base=LAW&amp;n=470336&amp;dst=100552" TargetMode="External"/><Relationship Id="rId111" Type="http://schemas.openxmlformats.org/officeDocument/2006/relationships/hyperlink" Target="https://login.consultant.ru/link/?req=doc&amp;base=LAW&amp;n=458511&amp;dst=100066" TargetMode="External"/><Relationship Id="rId132" Type="http://schemas.openxmlformats.org/officeDocument/2006/relationships/hyperlink" Target="https://login.consultant.ru/link/?req=doc&amp;base=LAW&amp;n=435832&amp;dst=100010" TargetMode="External"/><Relationship Id="rId140" Type="http://schemas.openxmlformats.org/officeDocument/2006/relationships/hyperlink" Target="https://login.consultant.ru/link/?req=doc&amp;base=LAW&amp;n=463082&amp;dst=100162" TargetMode="External"/><Relationship Id="rId1" Type="http://schemas.openxmlformats.org/officeDocument/2006/relationships/styles" Target="styles.xml"/><Relationship Id="rId6" Type="http://schemas.openxmlformats.org/officeDocument/2006/relationships/hyperlink" Target="https://login.consultant.ru/link/?req=doc&amp;base=LAW&amp;n=470336" TargetMode="External"/><Relationship Id="rId15" Type="http://schemas.openxmlformats.org/officeDocument/2006/relationships/hyperlink" Target="https://login.consultant.ru/link/?req=doc&amp;base=LAW&amp;n=463082&amp;dst=100019" TargetMode="External"/><Relationship Id="rId23" Type="http://schemas.openxmlformats.org/officeDocument/2006/relationships/hyperlink" Target="https://login.consultant.ru/link/?req=doc&amp;base=LAW&amp;n=468472&amp;dst=100073" TargetMode="External"/><Relationship Id="rId28" Type="http://schemas.openxmlformats.org/officeDocument/2006/relationships/hyperlink" Target="https://login.consultant.ru/link/?req=doc&amp;base=LAW&amp;n=470336&amp;dst=100441" TargetMode="External"/><Relationship Id="rId36" Type="http://schemas.openxmlformats.org/officeDocument/2006/relationships/hyperlink" Target="https://login.consultant.ru/link/?req=doc&amp;base=LAW&amp;n=463082&amp;dst=100016" TargetMode="External"/><Relationship Id="rId49" Type="http://schemas.openxmlformats.org/officeDocument/2006/relationships/hyperlink" Target="https://login.consultant.ru/link/?req=doc&amp;base=LAW&amp;n=417365" TargetMode="External"/><Relationship Id="rId57" Type="http://schemas.openxmlformats.org/officeDocument/2006/relationships/hyperlink" Target="https://login.consultant.ru/link/?req=doc&amp;base=LAW&amp;n=463082&amp;dst=100015" TargetMode="External"/><Relationship Id="rId106" Type="http://schemas.openxmlformats.org/officeDocument/2006/relationships/hyperlink" Target="https://login.consultant.ru/link/?req=doc&amp;base=LAW&amp;n=470336&amp;dst=100411" TargetMode="External"/><Relationship Id="rId114" Type="http://schemas.openxmlformats.org/officeDocument/2006/relationships/hyperlink" Target="https://login.consultant.ru/link/?req=doc&amp;base=LAW&amp;n=458511&amp;dst=100020" TargetMode="External"/><Relationship Id="rId119" Type="http://schemas.openxmlformats.org/officeDocument/2006/relationships/hyperlink" Target="https://login.consultant.ru/link/?req=doc&amp;base=LAW&amp;n=470336&amp;dst=100432" TargetMode="External"/><Relationship Id="rId127" Type="http://schemas.openxmlformats.org/officeDocument/2006/relationships/hyperlink" Target="https://login.consultant.ru/link/?req=doc&amp;base=LAW&amp;n=458511&amp;dst=100052" TargetMode="External"/><Relationship Id="rId10" Type="http://schemas.openxmlformats.org/officeDocument/2006/relationships/hyperlink" Target="https://login.consultant.ru/link/?req=doc&amp;base=LAW&amp;n=458511&amp;dst=100066" TargetMode="External"/><Relationship Id="rId31" Type="http://schemas.openxmlformats.org/officeDocument/2006/relationships/hyperlink" Target="https://login.consultant.ru/link/?req=doc&amp;base=LAW&amp;n=470336&amp;dst=862" TargetMode="External"/><Relationship Id="rId44" Type="http://schemas.openxmlformats.org/officeDocument/2006/relationships/hyperlink" Target="https://login.consultant.ru/link/?req=doc&amp;base=LAW&amp;n=463082&amp;dst=100170" TargetMode="External"/><Relationship Id="rId52" Type="http://schemas.openxmlformats.org/officeDocument/2006/relationships/hyperlink" Target="https://login.consultant.ru/link/?req=doc&amp;base=LAW&amp;n=458511&amp;dst=100017" TargetMode="External"/><Relationship Id="rId60" Type="http://schemas.openxmlformats.org/officeDocument/2006/relationships/hyperlink" Target="https://login.consultant.ru/link/?req=doc&amp;base=LAW&amp;n=287462&amp;dst=100011" TargetMode="External"/><Relationship Id="rId65" Type="http://schemas.openxmlformats.org/officeDocument/2006/relationships/hyperlink" Target="https://login.consultant.ru/link/?req=doc&amp;base=LAW&amp;n=428053&amp;dst=101319" TargetMode="External"/><Relationship Id="rId73" Type="http://schemas.openxmlformats.org/officeDocument/2006/relationships/hyperlink" Target="https://login.consultant.ru/link/?req=doc&amp;base=LAW&amp;n=470336&amp;dst=817" TargetMode="External"/><Relationship Id="rId78" Type="http://schemas.openxmlformats.org/officeDocument/2006/relationships/hyperlink" Target="https://login.consultant.ru/link/?req=doc&amp;base=LAW&amp;n=470336&amp;dst=101041" TargetMode="External"/><Relationship Id="rId81" Type="http://schemas.openxmlformats.org/officeDocument/2006/relationships/hyperlink" Target="https://login.consultant.ru/link/?req=doc&amp;base=LAW&amp;n=470336&amp;dst=100748" TargetMode="External"/><Relationship Id="rId86" Type="http://schemas.openxmlformats.org/officeDocument/2006/relationships/hyperlink" Target="https://login.consultant.ru/link/?req=doc&amp;base=LAW&amp;n=444585&amp;dst=100023" TargetMode="External"/><Relationship Id="rId94" Type="http://schemas.openxmlformats.org/officeDocument/2006/relationships/hyperlink" Target="https://login.consultant.ru/link/?req=doc&amp;base=LAW&amp;n=470336&amp;dst=101382" TargetMode="External"/><Relationship Id="rId99" Type="http://schemas.openxmlformats.org/officeDocument/2006/relationships/hyperlink" Target="www.pravo.gov.ru" TargetMode="External"/><Relationship Id="rId101" Type="http://schemas.openxmlformats.org/officeDocument/2006/relationships/hyperlink" Target="https://login.consultant.ru/link/?req=doc&amp;base=LAW&amp;n=480240&amp;dst=101168" TargetMode="External"/><Relationship Id="rId122" Type="http://schemas.openxmlformats.org/officeDocument/2006/relationships/hyperlink" Target="https://login.consultant.ru/link/?req=doc&amp;base=LAW&amp;n=470336&amp;dst=862" TargetMode="External"/><Relationship Id="rId130" Type="http://schemas.openxmlformats.org/officeDocument/2006/relationships/hyperlink" Target="https://login.consultant.ru/link/?req=doc&amp;base=LAW&amp;n=470336&amp;dst=744" TargetMode="External"/><Relationship Id="rId135" Type="http://schemas.openxmlformats.org/officeDocument/2006/relationships/hyperlink" Target="https://login.consultant.ru/link/?req=doc&amp;base=LAW&amp;n=463082&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8511&amp;dst=100020" TargetMode="External"/><Relationship Id="rId13" Type="http://schemas.openxmlformats.org/officeDocument/2006/relationships/hyperlink" Target="https://login.consultant.ru/link/?req=doc&amp;base=LAW&amp;n=463082&amp;dst=100015" TargetMode="External"/><Relationship Id="rId18" Type="http://schemas.openxmlformats.org/officeDocument/2006/relationships/hyperlink" Target="https://login.consultant.ru/link/?req=doc&amp;base=LAW&amp;n=470336" TargetMode="External"/><Relationship Id="rId39" Type="http://schemas.openxmlformats.org/officeDocument/2006/relationships/hyperlink" Target="https://login.consultant.ru/link/?req=doc&amp;base=LAW&amp;n=463082&amp;dst=100038" TargetMode="External"/><Relationship Id="rId109" Type="http://schemas.openxmlformats.org/officeDocument/2006/relationships/hyperlink" Target="https://login.consultant.ru/link/?req=doc&amp;base=LAW&amp;n=470336&amp;dst=101318" TargetMode="External"/><Relationship Id="rId34" Type="http://schemas.openxmlformats.org/officeDocument/2006/relationships/hyperlink" Target="https://login.consultant.ru/link/?req=doc&amp;base=LAW&amp;n=458511&amp;dst=100017" TargetMode="External"/><Relationship Id="rId50" Type="http://schemas.openxmlformats.org/officeDocument/2006/relationships/hyperlink" Target="https://login.consultant.ru/link/?req=doc&amp;base=LAW&amp;n=475114&amp;dst=100731" TargetMode="External"/><Relationship Id="rId55" Type="http://schemas.openxmlformats.org/officeDocument/2006/relationships/hyperlink" Target="https://login.consultant.ru/link/?req=doc&amp;base=LAW&amp;n=470336&amp;dst=777" TargetMode="External"/><Relationship Id="rId76" Type="http://schemas.openxmlformats.org/officeDocument/2006/relationships/hyperlink" Target="https://login.consultant.ru/link/?req=doc&amp;base=LAW&amp;n=480743" TargetMode="External"/><Relationship Id="rId97" Type="http://schemas.openxmlformats.org/officeDocument/2006/relationships/hyperlink" Target="www.pravo.gov.ru" TargetMode="External"/><Relationship Id="rId104" Type="http://schemas.openxmlformats.org/officeDocument/2006/relationships/hyperlink" Target="https://login.consultant.ru/link/?req=doc&amp;base=LAW&amp;n=470336&amp;dst=100031" TargetMode="External"/><Relationship Id="rId120" Type="http://schemas.openxmlformats.org/officeDocument/2006/relationships/hyperlink" Target="https://login.consultant.ru/link/?req=doc&amp;base=LAW&amp;n=470336&amp;dst=100413" TargetMode="External"/><Relationship Id="rId125" Type="http://schemas.openxmlformats.org/officeDocument/2006/relationships/hyperlink" Target="https://login.consultant.ru/link/?req=doc&amp;base=LAW&amp;n=470336&amp;dst=100034" TargetMode="External"/><Relationship Id="rId141" Type="http://schemas.openxmlformats.org/officeDocument/2006/relationships/fontTable" Target="fontTable.xml"/><Relationship Id="rId7" Type="http://schemas.openxmlformats.org/officeDocument/2006/relationships/hyperlink" Target="https://login.consultant.ru/link/?req=doc&amp;base=LAW&amp;n=470336&amp;dst=100411" TargetMode="External"/><Relationship Id="rId71" Type="http://schemas.openxmlformats.org/officeDocument/2006/relationships/hyperlink" Target="https://login.consultant.ru/link/?req=doc&amp;base=LAW&amp;n=470336&amp;dst=747" TargetMode="External"/><Relationship Id="rId92" Type="http://schemas.openxmlformats.org/officeDocument/2006/relationships/hyperlink" Target="https://login.consultant.ru/link/?req=doc&amp;base=LAW&amp;n=470336&amp;dst=10138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336&amp;dst=862" TargetMode="External"/><Relationship Id="rId24" Type="http://schemas.openxmlformats.org/officeDocument/2006/relationships/hyperlink" Target="https://login.consultant.ru/link/?req=doc&amp;base=LAW&amp;n=468472&amp;dst=100041" TargetMode="External"/><Relationship Id="rId40" Type="http://schemas.openxmlformats.org/officeDocument/2006/relationships/hyperlink" Target="https://login.consultant.ru/link/?req=doc&amp;base=LAW&amp;n=463082&amp;dst=100170" TargetMode="External"/><Relationship Id="rId45" Type="http://schemas.openxmlformats.org/officeDocument/2006/relationships/hyperlink" Target="https://login.consultant.ru/link/?req=doc&amp;base=LAW&amp;n=463082&amp;dst=100179" TargetMode="External"/><Relationship Id="rId66" Type="http://schemas.openxmlformats.org/officeDocument/2006/relationships/hyperlink" Target="https://login.consultant.ru/link/?req=doc&amp;base=LAW&amp;n=463082&amp;dst=100015" TargetMode="External"/><Relationship Id="rId87" Type="http://schemas.openxmlformats.org/officeDocument/2006/relationships/hyperlink" Target="https://login.consultant.ru/link/?req=doc&amp;base=LAW&amp;n=458244&amp;dst=100015" TargetMode="External"/><Relationship Id="rId110" Type="http://schemas.openxmlformats.org/officeDocument/2006/relationships/hyperlink" Target="https://login.consultant.ru/link/?req=doc&amp;base=LAW&amp;n=458511&amp;dst=100017" TargetMode="External"/><Relationship Id="rId115" Type="http://schemas.openxmlformats.org/officeDocument/2006/relationships/hyperlink" Target="https://login.consultant.ru/link/?req=doc&amp;base=LAW&amp;n=458511&amp;dst=100063" TargetMode="External"/><Relationship Id="rId131" Type="http://schemas.openxmlformats.org/officeDocument/2006/relationships/hyperlink" Target="https://login.consultant.ru/link/?req=doc&amp;base=LAW&amp;n=439313&amp;dst=71" TargetMode="External"/><Relationship Id="rId136" Type="http://schemas.openxmlformats.org/officeDocument/2006/relationships/hyperlink" Target="https://login.consultant.ru/link/?req=doc&amp;base=LAW&amp;n=463082&amp;dst=100162" TargetMode="External"/><Relationship Id="rId61" Type="http://schemas.openxmlformats.org/officeDocument/2006/relationships/hyperlink" Target="https://login.consultant.ru/link/?req=doc&amp;base=LAW&amp;n=214190&amp;dst=100321" TargetMode="External"/><Relationship Id="rId82" Type="http://schemas.openxmlformats.org/officeDocument/2006/relationships/hyperlink" Target="https://login.consultant.ru/link/?req=doc&amp;base=LAW&amp;n=362652&amp;dst=100028" TargetMode="External"/><Relationship Id="rId19" Type="http://schemas.openxmlformats.org/officeDocument/2006/relationships/hyperlink" Target="https://login.consultant.ru/link/?req=doc&amp;base=LAW&amp;n=470336" TargetMode="External"/><Relationship Id="rId14" Type="http://schemas.openxmlformats.org/officeDocument/2006/relationships/hyperlink" Target="https://login.consultant.ru/link/?req=doc&amp;base=LAW&amp;n=463082&amp;dst=100016" TargetMode="External"/><Relationship Id="rId30" Type="http://schemas.openxmlformats.org/officeDocument/2006/relationships/hyperlink" Target="https://login.consultant.ru/link/?req=doc&amp;base=LAW&amp;n=470336&amp;dst=100441" TargetMode="External"/><Relationship Id="rId35" Type="http://schemas.openxmlformats.org/officeDocument/2006/relationships/hyperlink" Target="https://login.consultant.ru/link/?req=doc&amp;base=LAW&amp;n=463082&amp;dst=100015" TargetMode="External"/><Relationship Id="rId56" Type="http://schemas.openxmlformats.org/officeDocument/2006/relationships/hyperlink" Target="https://login.consultant.ru/link/?req=doc&amp;base=LAW&amp;n=470336&amp;dst=100369" TargetMode="External"/><Relationship Id="rId77" Type="http://schemas.openxmlformats.org/officeDocument/2006/relationships/hyperlink" Target="https://login.consultant.ru/link/?req=doc&amp;base=LAW&amp;n=470336&amp;dst=101040" TargetMode="External"/><Relationship Id="rId100" Type="http://schemas.openxmlformats.org/officeDocument/2006/relationships/hyperlink" Target="https://login.consultant.ru/link/?req=doc&amp;base=LAW&amp;n=470336&amp;dst=838" TargetMode="External"/><Relationship Id="rId105" Type="http://schemas.openxmlformats.org/officeDocument/2006/relationships/hyperlink" Target="https://login.consultant.ru/link/?req=doc&amp;base=LAW&amp;n=470336&amp;dst=100033" TargetMode="External"/><Relationship Id="rId126" Type="http://schemas.openxmlformats.org/officeDocument/2006/relationships/hyperlink" Target="https://login.consultant.ru/link/?req=doc&amp;base=LAW&amp;n=458511&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11994</Words>
  <Characters>68370</Characters>
  <Application>Microsoft Office Word</Application>
  <DocSecurity>0</DocSecurity>
  <Lines>569</Lines>
  <Paragraphs>160</Paragraphs>
  <ScaleCrop>false</ScaleCrop>
  <Company/>
  <LinksUpToDate>false</LinksUpToDate>
  <CharactersWithSpaces>80204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Сычёва Светлана Валерьевна</dc:creator>
  <cp:lastModifiedBy>Сычёва Светлана Валерьевна</cp:lastModifiedBy>
  <cp:revision>2</cp:revision>
  <dcterms:created xsi:type="dcterms:W3CDTF">2024-11-18T05:02:00Z</dcterms:created>
  <dcterms:modified xsi:type="dcterms:W3CDTF">2024-11-18T05:03:00Z</dcterms:modified>
</cp:coreProperties>
</file>