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CA" w:rsidRDefault="00293CCA" w:rsidP="00293CCA">
      <w:pPr>
        <w:shd w:val="clear" w:color="auto" w:fill="F9FAFA"/>
        <w:spacing w:after="240" w:line="240" w:lineRule="auto"/>
        <w:rPr>
          <w:rFonts w:ascii="Times New Roman" w:eastAsia="Times New Roman" w:hAnsi="Times New Roman" w:cs="Times New Roman"/>
          <w:sz w:val="28"/>
          <w:szCs w:val="28"/>
          <w:lang w:eastAsia="ru-RU"/>
        </w:rPr>
      </w:pPr>
      <w:r w:rsidRPr="00C84790">
        <w:rPr>
          <w:rFonts w:ascii="Times New Roman" w:eastAsia="Times New Roman" w:hAnsi="Times New Roman" w:cs="Times New Roman"/>
          <w:b/>
          <w:sz w:val="28"/>
          <w:szCs w:val="28"/>
          <w:lang w:eastAsia="ru-RU"/>
        </w:rPr>
        <w:t xml:space="preserve"> Зан</w:t>
      </w:r>
      <w:r w:rsidRPr="00C84790">
        <w:rPr>
          <w:rFonts w:ascii="Times New Roman" w:eastAsia="Times New Roman" w:hAnsi="Times New Roman" w:cs="Times New Roman"/>
          <w:b/>
          <w:sz w:val="28"/>
          <w:szCs w:val="28"/>
          <w:lang w:eastAsia="ru-RU"/>
        </w:rPr>
        <w:t>ятие по русскому языку с детьми-</w:t>
      </w:r>
      <w:proofErr w:type="spellStart"/>
      <w:r w:rsidRPr="00C84790">
        <w:rPr>
          <w:rFonts w:ascii="Times New Roman" w:eastAsia="Times New Roman" w:hAnsi="Times New Roman" w:cs="Times New Roman"/>
          <w:b/>
          <w:sz w:val="28"/>
          <w:szCs w:val="28"/>
          <w:lang w:eastAsia="ru-RU"/>
        </w:rPr>
        <w:t>инофонами</w:t>
      </w:r>
      <w:proofErr w:type="spellEnd"/>
      <w:r w:rsidRPr="00C8479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(3 класс)</w:t>
      </w:r>
    </w:p>
    <w:p w:rsidR="00293CCA" w:rsidRPr="00293CCA" w:rsidRDefault="00293CCA" w:rsidP="00293CCA">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b/>
          <w:iCs/>
          <w:sz w:val="28"/>
          <w:szCs w:val="28"/>
          <w:lang w:eastAsia="ru-RU"/>
        </w:rPr>
        <w:t>Тема</w:t>
      </w:r>
      <w:r w:rsidRPr="00293CCA">
        <w:rPr>
          <w:rFonts w:ascii="Times New Roman" w:eastAsia="Times New Roman" w:hAnsi="Times New Roman" w:cs="Times New Roman"/>
          <w:i/>
          <w:iCs/>
          <w:sz w:val="28"/>
          <w:szCs w:val="28"/>
          <w:lang w:eastAsia="ru-RU"/>
        </w:rPr>
        <w:t xml:space="preserve">: </w:t>
      </w:r>
      <w:r w:rsidRPr="00293CCA">
        <w:rPr>
          <w:rFonts w:ascii="Times New Roman" w:eastAsia="Times New Roman" w:hAnsi="Times New Roman" w:cs="Times New Roman"/>
          <w:sz w:val="28"/>
          <w:szCs w:val="28"/>
          <w:lang w:eastAsia="ru-RU"/>
        </w:rPr>
        <w:t>«Учебные принадлежности».</w:t>
      </w:r>
    </w:p>
    <w:p w:rsidR="00293CCA" w:rsidRPr="00293CCA" w:rsidRDefault="00293CCA" w:rsidP="00293CCA">
      <w:pPr>
        <w:shd w:val="clear" w:color="auto" w:fill="F9FAFA"/>
        <w:spacing w:after="240" w:line="240" w:lineRule="auto"/>
        <w:rPr>
          <w:rFonts w:ascii="Times New Roman" w:eastAsia="Times New Roman" w:hAnsi="Times New Roman" w:cs="Times New Roman"/>
          <w:b/>
          <w:sz w:val="28"/>
          <w:szCs w:val="28"/>
          <w:lang w:eastAsia="ru-RU"/>
        </w:rPr>
      </w:pPr>
      <w:r w:rsidRPr="00293CCA">
        <w:rPr>
          <w:rFonts w:ascii="Times New Roman" w:eastAsia="Times New Roman" w:hAnsi="Times New Roman" w:cs="Times New Roman"/>
          <w:b/>
          <w:sz w:val="28"/>
          <w:szCs w:val="28"/>
          <w:lang w:eastAsia="ru-RU"/>
        </w:rPr>
        <w:t>Ц</w:t>
      </w:r>
      <w:r w:rsidRPr="00293CCA">
        <w:rPr>
          <w:rFonts w:ascii="Times New Roman" w:eastAsia="Times New Roman" w:hAnsi="Times New Roman" w:cs="Times New Roman"/>
          <w:b/>
          <w:sz w:val="28"/>
          <w:szCs w:val="28"/>
          <w:lang w:eastAsia="ru-RU"/>
        </w:rPr>
        <w:t>ели занятия:</w:t>
      </w:r>
    </w:p>
    <w:p w:rsidR="00293CCA" w:rsidRDefault="003D4666" w:rsidP="00293CCA">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 xml:space="preserve">ознакомление учащихся с терминологией по </w:t>
      </w:r>
      <w:r w:rsidR="006E725C">
        <w:rPr>
          <w:rFonts w:ascii="Times New Roman" w:eastAsia="Times New Roman" w:hAnsi="Times New Roman" w:cs="Times New Roman"/>
          <w:sz w:val="28"/>
          <w:szCs w:val="28"/>
          <w:lang w:eastAsia="ru-RU"/>
        </w:rPr>
        <w:t xml:space="preserve">теме </w:t>
      </w:r>
      <w:proofErr w:type="gramStart"/>
      <w:r w:rsidR="006E725C">
        <w:rPr>
          <w:rFonts w:ascii="Times New Roman" w:eastAsia="Times New Roman" w:hAnsi="Times New Roman" w:cs="Times New Roman"/>
          <w:sz w:val="28"/>
          <w:szCs w:val="28"/>
          <w:lang w:eastAsia="ru-RU"/>
        </w:rPr>
        <w:t>« Школьные</w:t>
      </w:r>
      <w:proofErr w:type="gramEnd"/>
      <w:r w:rsidR="006E725C">
        <w:rPr>
          <w:rFonts w:ascii="Times New Roman" w:eastAsia="Times New Roman" w:hAnsi="Times New Roman" w:cs="Times New Roman"/>
          <w:sz w:val="28"/>
          <w:szCs w:val="28"/>
          <w:lang w:eastAsia="ru-RU"/>
        </w:rPr>
        <w:t xml:space="preserve"> </w:t>
      </w:r>
      <w:r w:rsidR="00293CCA">
        <w:rPr>
          <w:rFonts w:ascii="Times New Roman" w:eastAsia="Times New Roman" w:hAnsi="Times New Roman" w:cs="Times New Roman"/>
          <w:sz w:val="28"/>
          <w:szCs w:val="28"/>
          <w:lang w:eastAsia="ru-RU"/>
        </w:rPr>
        <w:t>принадлежности»</w:t>
      </w:r>
    </w:p>
    <w:p w:rsidR="00293CCA" w:rsidRDefault="00293CCA" w:rsidP="00293CCA">
      <w:pPr>
        <w:shd w:val="clear" w:color="auto" w:fill="F9FAFA"/>
        <w:spacing w:after="0" w:line="240" w:lineRule="auto"/>
        <w:rPr>
          <w:rFonts w:ascii="Times New Roman" w:eastAsia="Times New Roman" w:hAnsi="Times New Roman" w:cs="Times New Roman"/>
          <w:b/>
          <w:sz w:val="28"/>
          <w:szCs w:val="28"/>
          <w:lang w:eastAsia="ru-RU"/>
        </w:rPr>
      </w:pPr>
      <w:r w:rsidRPr="00293CCA">
        <w:rPr>
          <w:rFonts w:ascii="Times New Roman" w:eastAsia="Times New Roman" w:hAnsi="Times New Roman" w:cs="Times New Roman"/>
          <w:b/>
          <w:sz w:val="28"/>
          <w:szCs w:val="28"/>
          <w:lang w:eastAsia="ru-RU"/>
        </w:rPr>
        <w:t>Задачи:</w:t>
      </w:r>
    </w:p>
    <w:p w:rsidR="00293CCA" w:rsidRPr="00293CCA" w:rsidRDefault="00293CCA" w:rsidP="00293CCA">
      <w:pPr>
        <w:shd w:val="clear" w:color="auto" w:fill="F9FAFA"/>
        <w:spacing w:after="0" w:line="240" w:lineRule="auto"/>
        <w:rPr>
          <w:rFonts w:ascii="Times New Roman" w:eastAsia="Times New Roman" w:hAnsi="Times New Roman" w:cs="Times New Roman"/>
          <w:b/>
          <w:sz w:val="28"/>
          <w:szCs w:val="28"/>
          <w:lang w:eastAsia="ru-RU"/>
        </w:rPr>
      </w:pPr>
    </w:p>
    <w:p w:rsidR="003D4666" w:rsidRPr="00293CCA" w:rsidRDefault="003D4666" w:rsidP="003D4666">
      <w:pPr>
        <w:numPr>
          <w:ilvl w:val="0"/>
          <w:numId w:val="1"/>
        </w:numPr>
        <w:shd w:val="clear" w:color="auto" w:fill="F9FAFA"/>
        <w:spacing w:after="0" w:line="240" w:lineRule="auto"/>
        <w:ind w:left="0"/>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активизировать</w:t>
      </w:r>
      <w:r w:rsidR="00293CCA">
        <w:rPr>
          <w:rFonts w:ascii="Times New Roman" w:eastAsia="Times New Roman" w:hAnsi="Times New Roman" w:cs="Times New Roman"/>
          <w:sz w:val="28"/>
          <w:szCs w:val="28"/>
          <w:lang w:eastAsia="ru-RU"/>
        </w:rPr>
        <w:t xml:space="preserve"> словарный запас по данной теме</w:t>
      </w:r>
      <w:r w:rsidRPr="00293CCA">
        <w:rPr>
          <w:rFonts w:ascii="Times New Roman" w:eastAsia="Times New Roman" w:hAnsi="Times New Roman" w:cs="Times New Roman"/>
          <w:sz w:val="28"/>
          <w:szCs w:val="28"/>
          <w:lang w:eastAsia="ru-RU"/>
        </w:rPr>
        <w:t>;</w:t>
      </w:r>
    </w:p>
    <w:p w:rsidR="003D4666" w:rsidRPr="00293CCA" w:rsidRDefault="003D4666" w:rsidP="003D4666">
      <w:pPr>
        <w:numPr>
          <w:ilvl w:val="0"/>
          <w:numId w:val="1"/>
        </w:numPr>
        <w:shd w:val="clear" w:color="auto" w:fill="F9FAFA"/>
        <w:spacing w:after="0" w:line="240" w:lineRule="auto"/>
        <w:ind w:left="0"/>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формировать умение соотносить название предмета с его изображением;</w:t>
      </w:r>
    </w:p>
    <w:p w:rsidR="003D4666" w:rsidRPr="00293CCA" w:rsidRDefault="003D4666" w:rsidP="003D4666">
      <w:pPr>
        <w:numPr>
          <w:ilvl w:val="0"/>
          <w:numId w:val="1"/>
        </w:numPr>
        <w:shd w:val="clear" w:color="auto" w:fill="F9FAFA"/>
        <w:spacing w:after="0" w:line="240" w:lineRule="auto"/>
        <w:ind w:left="0"/>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развитие навыков чтения русскоязычных текстов;</w:t>
      </w:r>
    </w:p>
    <w:p w:rsidR="003D4666" w:rsidRDefault="003D4666" w:rsidP="003D4666">
      <w:pPr>
        <w:numPr>
          <w:ilvl w:val="0"/>
          <w:numId w:val="1"/>
        </w:numPr>
        <w:shd w:val="clear" w:color="auto" w:fill="F9FAFA"/>
        <w:spacing w:after="0" w:line="240" w:lineRule="auto"/>
        <w:ind w:left="0"/>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развитие умений извлекать н</w:t>
      </w:r>
      <w:r w:rsidR="00293CCA">
        <w:rPr>
          <w:rFonts w:ascii="Times New Roman" w:eastAsia="Times New Roman" w:hAnsi="Times New Roman" w:cs="Times New Roman"/>
          <w:sz w:val="28"/>
          <w:szCs w:val="28"/>
          <w:lang w:eastAsia="ru-RU"/>
        </w:rPr>
        <w:t>еобходимую информацию из текста (читательская грамотность)</w:t>
      </w:r>
    </w:p>
    <w:p w:rsidR="00293CCA" w:rsidRPr="00293CCA" w:rsidRDefault="00293CCA" w:rsidP="00293CCA">
      <w:pPr>
        <w:shd w:val="clear" w:color="auto" w:fill="F9FAFA"/>
        <w:spacing w:after="0" w:line="240" w:lineRule="auto"/>
        <w:rPr>
          <w:rFonts w:ascii="Times New Roman" w:eastAsia="Times New Roman" w:hAnsi="Times New Roman" w:cs="Times New Roman"/>
          <w:sz w:val="28"/>
          <w:szCs w:val="28"/>
          <w:lang w:eastAsia="ru-RU"/>
        </w:rPr>
      </w:pPr>
    </w:p>
    <w:p w:rsidR="003D4666" w:rsidRPr="00293CCA"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293CCA">
        <w:rPr>
          <w:rFonts w:ascii="Times New Roman" w:eastAsia="Times New Roman" w:hAnsi="Times New Roman" w:cs="Times New Roman"/>
          <w:b/>
          <w:sz w:val="28"/>
          <w:szCs w:val="28"/>
          <w:lang w:eastAsia="ru-RU"/>
        </w:rPr>
        <w:t>Ход занятия</w:t>
      </w:r>
    </w:p>
    <w:p w:rsidR="003D4666" w:rsidRPr="00293CCA" w:rsidRDefault="003D4666" w:rsidP="003D4666">
      <w:pPr>
        <w:shd w:val="clear" w:color="auto" w:fill="F9FAFA"/>
        <w:spacing w:after="240" w:line="240" w:lineRule="auto"/>
        <w:rPr>
          <w:rFonts w:ascii="Times New Roman" w:eastAsia="Times New Roman" w:hAnsi="Times New Roman" w:cs="Times New Roman"/>
          <w:b/>
          <w:i/>
          <w:sz w:val="28"/>
          <w:szCs w:val="28"/>
          <w:lang w:eastAsia="ru-RU"/>
        </w:rPr>
      </w:pPr>
      <w:r w:rsidRPr="00293CCA">
        <w:rPr>
          <w:rFonts w:ascii="Times New Roman" w:eastAsia="Times New Roman" w:hAnsi="Times New Roman" w:cs="Times New Roman"/>
          <w:b/>
          <w:i/>
          <w:sz w:val="28"/>
          <w:szCs w:val="28"/>
          <w:lang w:eastAsia="ru-RU"/>
        </w:rPr>
        <w:t>Организационный момент.</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–Прослушайте внимательно слова и выделите лишнее слово, скажите, почему оно лишнее.</w:t>
      </w:r>
    </w:p>
    <w:p w:rsidR="003D4666" w:rsidRPr="00293CCA" w:rsidRDefault="00206888" w:rsidP="003D4666">
      <w:pPr>
        <w:numPr>
          <w:ilvl w:val="0"/>
          <w:numId w:val="2"/>
        </w:numPr>
        <w:shd w:val="clear" w:color="auto" w:fill="F9FAFA"/>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Ручка, маркер</w:t>
      </w:r>
      <w:r w:rsidR="003D4666" w:rsidRPr="00293CCA">
        <w:rPr>
          <w:rFonts w:ascii="Times New Roman" w:eastAsia="Times New Roman" w:hAnsi="Times New Roman" w:cs="Times New Roman"/>
          <w:sz w:val="28"/>
          <w:szCs w:val="28"/>
          <w:lang w:eastAsia="ru-RU"/>
        </w:rPr>
        <w:t>, указка, фломастеры.</w:t>
      </w:r>
    </w:p>
    <w:p w:rsidR="003D4666" w:rsidRPr="00293CCA" w:rsidRDefault="003D4666" w:rsidP="003D4666">
      <w:pPr>
        <w:numPr>
          <w:ilvl w:val="0"/>
          <w:numId w:val="2"/>
        </w:numPr>
        <w:shd w:val="clear" w:color="auto" w:fill="F9FAFA"/>
        <w:spacing w:after="0" w:line="240" w:lineRule="auto"/>
        <w:ind w:left="0"/>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Сумка, ранец, мешок, пакет.</w:t>
      </w:r>
    </w:p>
    <w:p w:rsidR="003D4666" w:rsidRPr="00293CCA" w:rsidRDefault="003D4666" w:rsidP="003D4666">
      <w:pPr>
        <w:numPr>
          <w:ilvl w:val="0"/>
          <w:numId w:val="2"/>
        </w:numPr>
        <w:shd w:val="clear" w:color="auto" w:fill="F9FAFA"/>
        <w:spacing w:after="0" w:line="240" w:lineRule="auto"/>
        <w:ind w:left="0"/>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Пила, отвертка, молоток, пенал.</w:t>
      </w:r>
    </w:p>
    <w:p w:rsidR="003D4666" w:rsidRPr="00293CCA" w:rsidRDefault="003D4666" w:rsidP="003D4666">
      <w:pPr>
        <w:numPr>
          <w:ilvl w:val="0"/>
          <w:numId w:val="2"/>
        </w:numPr>
        <w:shd w:val="clear" w:color="auto" w:fill="F9FAFA"/>
        <w:spacing w:after="0" w:line="240" w:lineRule="auto"/>
        <w:ind w:left="0"/>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Диван, кресло, табуретка, парта.</w:t>
      </w:r>
    </w:p>
    <w:p w:rsidR="003D4666" w:rsidRPr="00293CCA" w:rsidRDefault="003D4666" w:rsidP="006E725C">
      <w:pPr>
        <w:shd w:val="clear" w:color="auto" w:fill="F9FAFA"/>
        <w:spacing w:after="240" w:line="240" w:lineRule="auto"/>
        <w:jc w:val="both"/>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–Как можно назвать это, одним словом? </w:t>
      </w:r>
      <w:r w:rsidRPr="00293CCA">
        <w:rPr>
          <w:rFonts w:ascii="Times New Roman" w:eastAsia="Times New Roman" w:hAnsi="Times New Roman" w:cs="Times New Roman"/>
          <w:i/>
          <w:iCs/>
          <w:sz w:val="28"/>
          <w:szCs w:val="28"/>
          <w:lang w:eastAsia="ru-RU"/>
        </w:rPr>
        <w:t>(Школьные принадлежности).</w:t>
      </w:r>
      <w:r w:rsidRPr="00293CCA">
        <w:rPr>
          <w:rFonts w:ascii="Times New Roman" w:eastAsia="Times New Roman" w:hAnsi="Times New Roman" w:cs="Times New Roman"/>
          <w:sz w:val="28"/>
          <w:szCs w:val="28"/>
          <w:lang w:eastAsia="ru-RU"/>
        </w:rPr>
        <w:br/>
        <w:t>– Правильно, сегодня на занятии мы продолжим тему о школе и о школьных принадлежностях.</w:t>
      </w:r>
      <w:r w:rsidRPr="00293CCA">
        <w:rPr>
          <w:rFonts w:ascii="Times New Roman" w:eastAsia="Times New Roman" w:hAnsi="Times New Roman" w:cs="Times New Roman"/>
          <w:sz w:val="28"/>
          <w:szCs w:val="28"/>
          <w:lang w:eastAsia="ru-RU"/>
        </w:rPr>
        <w:br/>
        <w:t>– Какие ещё школьные принадлежности вы знаете? </w:t>
      </w:r>
      <w:r w:rsidRPr="00293CCA">
        <w:rPr>
          <w:rFonts w:ascii="Times New Roman" w:eastAsia="Times New Roman" w:hAnsi="Times New Roman" w:cs="Times New Roman"/>
          <w:i/>
          <w:iCs/>
          <w:sz w:val="28"/>
          <w:szCs w:val="28"/>
          <w:lang w:eastAsia="ru-RU"/>
        </w:rPr>
        <w:t>(Кисточка, краски, тетрадь, альбом, учебники, линейка, ластик)</w:t>
      </w:r>
      <w:r w:rsidRPr="00293CCA">
        <w:rPr>
          <w:rFonts w:ascii="Times New Roman" w:eastAsia="Times New Roman" w:hAnsi="Times New Roman" w:cs="Times New Roman"/>
          <w:sz w:val="28"/>
          <w:szCs w:val="28"/>
          <w:lang w:eastAsia="ru-RU"/>
        </w:rPr>
        <w:br/>
        <w:t>– Посмотрите на картинки, которые стоят в нижнем ряду.</w:t>
      </w:r>
      <w:r w:rsidRPr="00293CCA">
        <w:rPr>
          <w:rFonts w:ascii="Times New Roman" w:eastAsia="Times New Roman" w:hAnsi="Times New Roman" w:cs="Times New Roman"/>
          <w:sz w:val="28"/>
          <w:szCs w:val="28"/>
          <w:lang w:eastAsia="ru-RU"/>
        </w:rPr>
        <w:br/>
        <w:t>– Как называют детей, которые ходят в школу? </w:t>
      </w:r>
      <w:r w:rsidRPr="00293CCA">
        <w:rPr>
          <w:rFonts w:ascii="Times New Roman" w:eastAsia="Times New Roman" w:hAnsi="Times New Roman" w:cs="Times New Roman"/>
          <w:i/>
          <w:iCs/>
          <w:sz w:val="28"/>
          <w:szCs w:val="28"/>
          <w:lang w:eastAsia="ru-RU"/>
        </w:rPr>
        <w:t>(Ученик, ученица, школьник, школьница)</w:t>
      </w:r>
      <w:r w:rsidRPr="00293CCA">
        <w:rPr>
          <w:rFonts w:ascii="Times New Roman" w:eastAsia="Times New Roman" w:hAnsi="Times New Roman" w:cs="Times New Roman"/>
          <w:sz w:val="28"/>
          <w:szCs w:val="28"/>
          <w:lang w:eastAsia="ru-RU"/>
        </w:rPr>
        <w:br/>
        <w:t>– А как называют детей, которые учатся в одном классе?</w:t>
      </w:r>
      <w:r w:rsidRPr="00293CCA">
        <w:rPr>
          <w:rFonts w:ascii="Times New Roman" w:eastAsia="Times New Roman" w:hAnsi="Times New Roman" w:cs="Times New Roman"/>
          <w:i/>
          <w:iCs/>
          <w:sz w:val="28"/>
          <w:szCs w:val="28"/>
          <w:lang w:eastAsia="ru-RU"/>
        </w:rPr>
        <w:t>(Одноклассники, одноклассницы.)</w:t>
      </w:r>
      <w:r w:rsidRPr="00293CCA">
        <w:rPr>
          <w:rFonts w:ascii="Times New Roman" w:eastAsia="Times New Roman" w:hAnsi="Times New Roman" w:cs="Times New Roman"/>
          <w:sz w:val="28"/>
          <w:szCs w:val="28"/>
          <w:lang w:eastAsia="ru-RU"/>
        </w:rPr>
        <w:br/>
        <w:t>– А кто учат детей в школе?</w:t>
      </w:r>
      <w:r w:rsidRPr="00293CCA">
        <w:rPr>
          <w:rFonts w:ascii="Times New Roman" w:eastAsia="Times New Roman" w:hAnsi="Times New Roman" w:cs="Times New Roman"/>
          <w:i/>
          <w:iCs/>
          <w:sz w:val="28"/>
          <w:szCs w:val="28"/>
          <w:lang w:eastAsia="ru-RU"/>
        </w:rPr>
        <w:t>(Учат детей в школе учитель, учительница.)</w:t>
      </w:r>
      <w:r w:rsidRPr="00293CCA">
        <w:rPr>
          <w:rFonts w:ascii="Times New Roman" w:eastAsia="Times New Roman" w:hAnsi="Times New Roman" w:cs="Times New Roman"/>
          <w:sz w:val="28"/>
          <w:szCs w:val="28"/>
          <w:lang w:eastAsia="ru-RU"/>
        </w:rPr>
        <w:br/>
        <w:t>– За чем дети сидят в школе?</w:t>
      </w:r>
      <w:r w:rsidRPr="00293CCA">
        <w:rPr>
          <w:rFonts w:ascii="Times New Roman" w:eastAsia="Times New Roman" w:hAnsi="Times New Roman" w:cs="Times New Roman"/>
          <w:i/>
          <w:iCs/>
          <w:sz w:val="28"/>
          <w:szCs w:val="28"/>
          <w:lang w:eastAsia="ru-RU"/>
        </w:rPr>
        <w:t>(Дети сидят в школе за партами.)</w:t>
      </w:r>
    </w:p>
    <w:p w:rsidR="003D4666" w:rsidRPr="006E725C" w:rsidRDefault="003D4666" w:rsidP="006E725C">
      <w:pPr>
        <w:shd w:val="clear" w:color="auto" w:fill="F9FAFA"/>
        <w:spacing w:after="240" w:line="240" w:lineRule="auto"/>
        <w:jc w:val="both"/>
        <w:rPr>
          <w:rFonts w:ascii="Times New Roman" w:eastAsia="Times New Roman" w:hAnsi="Times New Roman" w:cs="Times New Roman"/>
          <w:b/>
          <w:sz w:val="28"/>
          <w:szCs w:val="28"/>
          <w:lang w:eastAsia="ru-RU"/>
        </w:rPr>
      </w:pPr>
      <w:r w:rsidRPr="006E725C">
        <w:rPr>
          <w:rFonts w:ascii="Times New Roman" w:eastAsia="Times New Roman" w:hAnsi="Times New Roman" w:cs="Times New Roman"/>
          <w:b/>
          <w:sz w:val="28"/>
          <w:szCs w:val="28"/>
          <w:lang w:eastAsia="ru-RU"/>
        </w:rPr>
        <w:t>Артикуляционная гимнастика.</w:t>
      </w:r>
    </w:p>
    <w:p w:rsidR="003D4666" w:rsidRPr="00293CCA" w:rsidRDefault="003D4666" w:rsidP="006E725C">
      <w:pPr>
        <w:shd w:val="clear" w:color="auto" w:fill="F9FAFA"/>
        <w:spacing w:after="240" w:line="240" w:lineRule="auto"/>
        <w:jc w:val="both"/>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-И начнём мы наше занятие с артикуляционной гимнастики:</w:t>
      </w:r>
    </w:p>
    <w:p w:rsidR="00206888" w:rsidRDefault="003D4666" w:rsidP="006E725C">
      <w:pPr>
        <w:shd w:val="clear" w:color="auto" w:fill="F9FAFA"/>
        <w:spacing w:after="240" w:line="240" w:lineRule="auto"/>
        <w:jc w:val="both"/>
        <w:rPr>
          <w:rFonts w:ascii="Times New Roman" w:eastAsia="Times New Roman" w:hAnsi="Times New Roman" w:cs="Times New Roman"/>
          <w:sz w:val="28"/>
          <w:szCs w:val="28"/>
          <w:lang w:eastAsia="ru-RU"/>
        </w:rPr>
      </w:pPr>
      <w:r w:rsidRPr="00206888">
        <w:rPr>
          <w:rFonts w:ascii="Times New Roman" w:eastAsia="Times New Roman" w:hAnsi="Times New Roman" w:cs="Times New Roman"/>
          <w:b/>
          <w:sz w:val="28"/>
          <w:szCs w:val="28"/>
          <w:lang w:eastAsia="ru-RU"/>
        </w:rPr>
        <w:t>«Орешки»</w:t>
      </w:r>
      <w:r w:rsidRPr="00293CCA">
        <w:rPr>
          <w:rFonts w:ascii="Times New Roman" w:eastAsia="Times New Roman" w:hAnsi="Times New Roman" w:cs="Times New Roman"/>
          <w:sz w:val="28"/>
          <w:szCs w:val="28"/>
          <w:lang w:eastAsia="ru-RU"/>
        </w:rPr>
        <w:t xml:space="preserve"> </w:t>
      </w:r>
    </w:p>
    <w:p w:rsidR="003D4666" w:rsidRPr="00293CCA" w:rsidRDefault="003D4666" w:rsidP="006E725C">
      <w:pPr>
        <w:shd w:val="clear" w:color="auto" w:fill="F9FAFA"/>
        <w:spacing w:after="240" w:line="240" w:lineRule="auto"/>
        <w:jc w:val="both"/>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-Рот закрыт.</w:t>
      </w:r>
      <w:r w:rsidR="00206888">
        <w:rPr>
          <w:rFonts w:ascii="Times New Roman" w:eastAsia="Times New Roman" w:hAnsi="Times New Roman" w:cs="Times New Roman"/>
          <w:sz w:val="28"/>
          <w:szCs w:val="28"/>
          <w:lang w:eastAsia="ru-RU"/>
        </w:rPr>
        <w:t xml:space="preserve"> </w:t>
      </w:r>
      <w:r w:rsidRPr="00293CCA">
        <w:rPr>
          <w:rFonts w:ascii="Times New Roman" w:eastAsia="Times New Roman" w:hAnsi="Times New Roman" w:cs="Times New Roman"/>
          <w:sz w:val="28"/>
          <w:szCs w:val="28"/>
          <w:lang w:eastAsia="ru-RU"/>
        </w:rPr>
        <w:t>Кончик языка с напряжением поочередно упирается в щеки.</w:t>
      </w:r>
      <w:r w:rsidRPr="00293CCA">
        <w:rPr>
          <w:rFonts w:ascii="Times New Roman" w:eastAsia="Times New Roman" w:hAnsi="Times New Roman" w:cs="Times New Roman"/>
          <w:sz w:val="28"/>
          <w:szCs w:val="28"/>
          <w:lang w:eastAsia="ru-RU"/>
        </w:rPr>
        <w:br/>
        <w:t>На щеках образуются твердые шарики – "орешки".</w:t>
      </w:r>
    </w:p>
    <w:p w:rsidR="003D4666" w:rsidRPr="00206888" w:rsidRDefault="003D4666" w:rsidP="006E725C">
      <w:pPr>
        <w:shd w:val="clear" w:color="auto" w:fill="F9FAFA"/>
        <w:spacing w:after="240" w:line="240" w:lineRule="auto"/>
        <w:jc w:val="both"/>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lastRenderedPageBreak/>
        <w:t>Фонетическая</w:t>
      </w:r>
      <w:r w:rsidR="00206888" w:rsidRPr="00206888">
        <w:rPr>
          <w:rFonts w:ascii="Times New Roman" w:eastAsia="Times New Roman" w:hAnsi="Times New Roman" w:cs="Times New Roman"/>
          <w:b/>
          <w:sz w:val="28"/>
          <w:szCs w:val="28"/>
          <w:lang w:eastAsia="ru-RU"/>
        </w:rPr>
        <w:t xml:space="preserve"> </w:t>
      </w:r>
      <w:r w:rsidRPr="00206888">
        <w:rPr>
          <w:rFonts w:ascii="Times New Roman" w:eastAsia="Times New Roman" w:hAnsi="Times New Roman" w:cs="Times New Roman"/>
          <w:b/>
          <w:sz w:val="28"/>
          <w:szCs w:val="28"/>
          <w:lang w:eastAsia="ru-RU"/>
        </w:rPr>
        <w:t>зарядка.</w:t>
      </w:r>
    </w:p>
    <w:p w:rsidR="003D4666" w:rsidRPr="00293CCA" w:rsidRDefault="003D4666" w:rsidP="006E725C">
      <w:pPr>
        <w:shd w:val="clear" w:color="auto" w:fill="F9FAFA"/>
        <w:spacing w:after="240" w:line="240" w:lineRule="auto"/>
        <w:jc w:val="both"/>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На доске слова: школа, ученик, ученица, учитель, портфель, тетрадь, дневник, ручка, пенал, карандаш, учебник</w:t>
      </w:r>
    </w:p>
    <w:p w:rsidR="003D4666" w:rsidRPr="00293CCA" w:rsidRDefault="003D4666" w:rsidP="006E725C">
      <w:pPr>
        <w:shd w:val="clear" w:color="auto" w:fill="F9FAFA"/>
        <w:spacing w:after="240" w:line="240" w:lineRule="auto"/>
        <w:jc w:val="both"/>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Ученики вслух читают слова, затем учитель просит учащихся прочитать слова по цепочке. Учитель исправляет неточности произношения слов.</w:t>
      </w:r>
    </w:p>
    <w:p w:rsidR="003D4666" w:rsidRPr="006E725C" w:rsidRDefault="003D4666" w:rsidP="006E725C">
      <w:pPr>
        <w:shd w:val="clear" w:color="auto" w:fill="F9FAFA"/>
        <w:spacing w:after="240" w:line="240" w:lineRule="auto"/>
        <w:jc w:val="both"/>
        <w:rPr>
          <w:rFonts w:ascii="Times New Roman" w:eastAsia="Times New Roman" w:hAnsi="Times New Roman" w:cs="Times New Roman"/>
          <w:b/>
          <w:sz w:val="28"/>
          <w:szCs w:val="28"/>
          <w:lang w:eastAsia="ru-RU"/>
        </w:rPr>
      </w:pPr>
      <w:r w:rsidRPr="006E725C">
        <w:rPr>
          <w:rFonts w:ascii="Times New Roman" w:eastAsia="Times New Roman" w:hAnsi="Times New Roman" w:cs="Times New Roman"/>
          <w:b/>
          <w:sz w:val="28"/>
          <w:szCs w:val="28"/>
          <w:lang w:eastAsia="ru-RU"/>
        </w:rPr>
        <w:t>Игра «Типография»</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noProof/>
          <w:sz w:val="28"/>
          <w:szCs w:val="28"/>
          <w:lang w:eastAsia="ru-RU"/>
        </w:rPr>
        <w:drawing>
          <wp:inline distT="0" distB="0" distL="0" distR="0" wp14:anchorId="11574266" wp14:editId="33BC609D">
            <wp:extent cx="5934075" cy="4450556"/>
            <wp:effectExtent l="0" t="0" r="0" b="7620"/>
            <wp:docPr id="1" name="Рисунок 1" descr="https://www.prodlenka.org/components/com_mtree/attachments/512/512650/6370dc4659ff5926769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dlenka.org/components/com_mtree/attachments/512/512650/6370dc4659ff59267698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6734" cy="4452550"/>
                    </a:xfrm>
                    <a:prstGeom prst="rect">
                      <a:avLst/>
                    </a:prstGeom>
                    <a:noFill/>
                    <a:ln>
                      <a:noFill/>
                    </a:ln>
                  </pic:spPr>
                </pic:pic>
              </a:graphicData>
            </a:graphic>
          </wp:inline>
        </w:drawing>
      </w:r>
    </w:p>
    <w:p w:rsidR="003D4666" w:rsidRPr="00206888"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t>Игра</w:t>
      </w:r>
      <w:r w:rsidR="00293CCA" w:rsidRPr="00206888">
        <w:rPr>
          <w:rFonts w:ascii="Times New Roman" w:eastAsia="Times New Roman" w:hAnsi="Times New Roman" w:cs="Times New Roman"/>
          <w:b/>
          <w:sz w:val="28"/>
          <w:szCs w:val="28"/>
          <w:lang w:eastAsia="ru-RU"/>
        </w:rPr>
        <w:t xml:space="preserve"> </w:t>
      </w:r>
      <w:r w:rsidRPr="00206888">
        <w:rPr>
          <w:rFonts w:ascii="Times New Roman" w:eastAsia="Times New Roman" w:hAnsi="Times New Roman" w:cs="Times New Roman"/>
          <w:b/>
          <w:sz w:val="28"/>
          <w:szCs w:val="28"/>
          <w:lang w:eastAsia="ru-RU"/>
        </w:rPr>
        <w:t>«Подбери</w:t>
      </w:r>
      <w:r w:rsidR="00293CCA" w:rsidRPr="00206888">
        <w:rPr>
          <w:rFonts w:ascii="Times New Roman" w:eastAsia="Times New Roman" w:hAnsi="Times New Roman" w:cs="Times New Roman"/>
          <w:b/>
          <w:sz w:val="28"/>
          <w:szCs w:val="28"/>
          <w:lang w:eastAsia="ru-RU"/>
        </w:rPr>
        <w:t xml:space="preserve"> </w:t>
      </w:r>
      <w:r w:rsidRPr="00206888">
        <w:rPr>
          <w:rFonts w:ascii="Times New Roman" w:eastAsia="Times New Roman" w:hAnsi="Times New Roman" w:cs="Times New Roman"/>
          <w:b/>
          <w:sz w:val="28"/>
          <w:szCs w:val="28"/>
          <w:lang w:eastAsia="ru-RU"/>
        </w:rPr>
        <w:t>пару»</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i/>
          <w:iCs/>
          <w:sz w:val="28"/>
          <w:szCs w:val="28"/>
          <w:lang w:eastAsia="ru-RU"/>
        </w:rPr>
        <w:t>Чему</w:t>
      </w:r>
      <w:r w:rsidR="00293CCA">
        <w:rPr>
          <w:rFonts w:ascii="Times New Roman" w:eastAsia="Times New Roman" w:hAnsi="Times New Roman" w:cs="Times New Roman"/>
          <w:i/>
          <w:iCs/>
          <w:sz w:val="28"/>
          <w:szCs w:val="28"/>
          <w:lang w:eastAsia="ru-RU"/>
        </w:rPr>
        <w:t xml:space="preserve"> </w:t>
      </w:r>
      <w:r w:rsidRPr="00293CCA">
        <w:rPr>
          <w:rFonts w:ascii="Times New Roman" w:eastAsia="Times New Roman" w:hAnsi="Times New Roman" w:cs="Times New Roman"/>
          <w:i/>
          <w:iCs/>
          <w:sz w:val="28"/>
          <w:szCs w:val="28"/>
          <w:lang w:eastAsia="ru-RU"/>
        </w:rPr>
        <w:t>учится</w:t>
      </w:r>
      <w:r w:rsidR="00293CCA">
        <w:rPr>
          <w:rFonts w:ascii="Times New Roman" w:eastAsia="Times New Roman" w:hAnsi="Times New Roman" w:cs="Times New Roman"/>
          <w:i/>
          <w:iCs/>
          <w:sz w:val="28"/>
          <w:szCs w:val="28"/>
          <w:lang w:eastAsia="ru-RU"/>
        </w:rPr>
        <w:t xml:space="preserve"> </w:t>
      </w:r>
      <w:r w:rsidRPr="00293CCA">
        <w:rPr>
          <w:rFonts w:ascii="Times New Roman" w:eastAsia="Times New Roman" w:hAnsi="Times New Roman" w:cs="Times New Roman"/>
          <w:i/>
          <w:iCs/>
          <w:sz w:val="28"/>
          <w:szCs w:val="28"/>
          <w:lang w:eastAsia="ru-RU"/>
        </w:rPr>
        <w:t>ребенок: </w:t>
      </w:r>
      <w:r w:rsidRPr="00293CCA">
        <w:rPr>
          <w:rFonts w:ascii="Times New Roman" w:eastAsia="Times New Roman" w:hAnsi="Times New Roman" w:cs="Times New Roman"/>
          <w:sz w:val="28"/>
          <w:szCs w:val="28"/>
          <w:lang w:eastAsia="ru-RU"/>
        </w:rPr>
        <w:t>активизирует словарь за счет имен существительных, обозначающих школьные принадлежности; строить сложные предложения; образовывать имена прилагательные от существительных; игра способствует развитию мышления.</w:t>
      </w:r>
    </w:p>
    <w:p w:rsidR="003D4666" w:rsidRPr="00206888" w:rsidRDefault="003D4666" w:rsidP="003D4666">
      <w:pPr>
        <w:shd w:val="clear" w:color="auto" w:fill="F9FAFA"/>
        <w:spacing w:after="240" w:line="240" w:lineRule="auto"/>
        <w:rPr>
          <w:rFonts w:ascii="Times New Roman" w:eastAsia="Times New Roman" w:hAnsi="Times New Roman" w:cs="Times New Roman"/>
          <w:i/>
          <w:iCs/>
          <w:sz w:val="28"/>
          <w:szCs w:val="28"/>
          <w:lang w:eastAsia="ru-RU"/>
        </w:rPr>
      </w:pPr>
      <w:r w:rsidRPr="00206888">
        <w:rPr>
          <w:rFonts w:ascii="Times New Roman" w:eastAsia="Times New Roman" w:hAnsi="Times New Roman" w:cs="Times New Roman"/>
          <w:b/>
          <w:i/>
          <w:iCs/>
          <w:sz w:val="28"/>
          <w:szCs w:val="28"/>
          <w:lang w:eastAsia="ru-RU"/>
        </w:rPr>
        <w:t>Ход</w:t>
      </w:r>
      <w:r w:rsidR="00293CCA" w:rsidRPr="00206888">
        <w:rPr>
          <w:rFonts w:ascii="Times New Roman" w:eastAsia="Times New Roman" w:hAnsi="Times New Roman" w:cs="Times New Roman"/>
          <w:b/>
          <w:i/>
          <w:iCs/>
          <w:sz w:val="28"/>
          <w:szCs w:val="28"/>
          <w:lang w:eastAsia="ru-RU"/>
        </w:rPr>
        <w:t xml:space="preserve"> </w:t>
      </w:r>
      <w:r w:rsidRPr="00206888">
        <w:rPr>
          <w:rFonts w:ascii="Times New Roman" w:eastAsia="Times New Roman" w:hAnsi="Times New Roman" w:cs="Times New Roman"/>
          <w:b/>
          <w:i/>
          <w:iCs/>
          <w:sz w:val="28"/>
          <w:szCs w:val="28"/>
          <w:lang w:eastAsia="ru-RU"/>
        </w:rPr>
        <w:t>игры</w:t>
      </w:r>
      <w:r w:rsidRPr="00293CCA">
        <w:rPr>
          <w:rFonts w:ascii="Times New Roman" w:eastAsia="Times New Roman" w:hAnsi="Times New Roman" w:cs="Times New Roman"/>
          <w:i/>
          <w:iCs/>
          <w:sz w:val="28"/>
          <w:szCs w:val="28"/>
          <w:lang w:eastAsia="ru-RU"/>
        </w:rPr>
        <w:t>:</w:t>
      </w:r>
      <w:r w:rsidR="00206888">
        <w:rPr>
          <w:rFonts w:ascii="Times New Roman" w:eastAsia="Times New Roman" w:hAnsi="Times New Roman" w:cs="Times New Roman"/>
          <w:i/>
          <w:iCs/>
          <w:sz w:val="28"/>
          <w:szCs w:val="28"/>
          <w:lang w:eastAsia="ru-RU"/>
        </w:rPr>
        <w:t xml:space="preserve"> </w:t>
      </w:r>
      <w:r w:rsidRPr="00293CCA">
        <w:rPr>
          <w:rFonts w:ascii="Times New Roman" w:eastAsia="Times New Roman" w:hAnsi="Times New Roman" w:cs="Times New Roman"/>
          <w:sz w:val="28"/>
          <w:szCs w:val="28"/>
          <w:lang w:eastAsia="ru-RU"/>
        </w:rPr>
        <w:t>пре</w:t>
      </w:r>
      <w:r w:rsidR="00206888">
        <w:rPr>
          <w:rFonts w:ascii="Times New Roman" w:eastAsia="Times New Roman" w:hAnsi="Times New Roman" w:cs="Times New Roman"/>
          <w:sz w:val="28"/>
          <w:szCs w:val="28"/>
          <w:lang w:eastAsia="ru-RU"/>
        </w:rPr>
        <w:t xml:space="preserve">дложить детям </w:t>
      </w:r>
      <w:r w:rsidRPr="00293CCA">
        <w:rPr>
          <w:rFonts w:ascii="Times New Roman" w:eastAsia="Times New Roman" w:hAnsi="Times New Roman" w:cs="Times New Roman"/>
          <w:sz w:val="28"/>
          <w:szCs w:val="28"/>
          <w:lang w:eastAsia="ru-RU"/>
        </w:rPr>
        <w:t>посмотреть н</w:t>
      </w:r>
      <w:r w:rsidR="00206888">
        <w:rPr>
          <w:rFonts w:ascii="Times New Roman" w:eastAsia="Times New Roman" w:hAnsi="Times New Roman" w:cs="Times New Roman"/>
          <w:sz w:val="28"/>
          <w:szCs w:val="28"/>
          <w:lang w:eastAsia="ru-RU"/>
        </w:rPr>
        <w:t xml:space="preserve">а картинки. Поочередно назвать </w:t>
      </w:r>
      <w:r w:rsidR="00206888" w:rsidRPr="00293CCA">
        <w:rPr>
          <w:rFonts w:ascii="Times New Roman" w:eastAsia="Times New Roman" w:hAnsi="Times New Roman" w:cs="Times New Roman"/>
          <w:sz w:val="28"/>
          <w:szCs w:val="28"/>
          <w:lang w:eastAsia="ru-RU"/>
        </w:rPr>
        <w:t>то</w:t>
      </w:r>
      <w:r w:rsidR="00206888">
        <w:rPr>
          <w:rFonts w:ascii="Times New Roman" w:eastAsia="Times New Roman" w:hAnsi="Times New Roman" w:cs="Times New Roman"/>
          <w:sz w:val="28"/>
          <w:szCs w:val="28"/>
          <w:lang w:eastAsia="ru-RU"/>
        </w:rPr>
        <w:t xml:space="preserve">, что нарисовано слева, и попросите </w:t>
      </w:r>
      <w:r w:rsidRPr="00293CCA">
        <w:rPr>
          <w:rFonts w:ascii="Times New Roman" w:eastAsia="Times New Roman" w:hAnsi="Times New Roman" w:cs="Times New Roman"/>
          <w:sz w:val="28"/>
          <w:szCs w:val="28"/>
          <w:lang w:eastAsia="ru-RU"/>
        </w:rPr>
        <w:t>подобрать пару к каждой из правого столбца.</w:t>
      </w:r>
    </w:p>
    <w:p w:rsidR="003D4666" w:rsidRPr="008F7DD2" w:rsidRDefault="003D4666" w:rsidP="003D4666">
      <w:pPr>
        <w:shd w:val="clear" w:color="auto" w:fill="F9FAFA"/>
        <w:spacing w:after="240" w:line="240" w:lineRule="auto"/>
        <w:rPr>
          <w:rFonts w:ascii="Times New Roman" w:eastAsia="Times New Roman" w:hAnsi="Times New Roman" w:cs="Times New Roman"/>
          <w:i/>
          <w:sz w:val="28"/>
          <w:szCs w:val="28"/>
          <w:lang w:eastAsia="ru-RU"/>
        </w:rPr>
      </w:pPr>
      <w:r w:rsidRPr="008F7DD2">
        <w:rPr>
          <w:rFonts w:ascii="Times New Roman" w:eastAsia="Times New Roman" w:hAnsi="Times New Roman" w:cs="Times New Roman"/>
          <w:i/>
          <w:sz w:val="28"/>
          <w:szCs w:val="28"/>
          <w:lang w:eastAsia="ru-RU"/>
        </w:rPr>
        <w:t>Портфель — ... (ранец); фломастеры — ... (карандаши); тетрадь — ... (блокнот); карта — ... (глобус).</w:t>
      </w:r>
    </w:p>
    <w:p w:rsidR="003D4666" w:rsidRPr="00293CCA" w:rsidRDefault="00206888" w:rsidP="003D4666">
      <w:pPr>
        <w:shd w:val="clear" w:color="auto" w:fill="F9FAFA"/>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4666" w:rsidRPr="00293CCA">
        <w:rPr>
          <w:rFonts w:ascii="Times New Roman" w:eastAsia="Times New Roman" w:hAnsi="Times New Roman" w:cs="Times New Roman"/>
          <w:sz w:val="28"/>
          <w:szCs w:val="28"/>
          <w:lang w:eastAsia="ru-RU"/>
        </w:rPr>
        <w:t>Предложите объяснить, зачем нужен тот или иной предмет: «Портфель нужен для того, чтобы...»</w:t>
      </w:r>
    </w:p>
    <w:p w:rsidR="003D4666" w:rsidRPr="00293CCA" w:rsidRDefault="008F7DD2" w:rsidP="003D4666">
      <w:pPr>
        <w:shd w:val="clear" w:color="auto" w:fill="F9FAFA"/>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 xml:space="preserve">       Предложить </w:t>
      </w:r>
      <w:proofErr w:type="gramStart"/>
      <w:r>
        <w:rPr>
          <w:rFonts w:ascii="Times New Roman" w:eastAsia="Times New Roman" w:hAnsi="Times New Roman" w:cs="Times New Roman"/>
          <w:i/>
          <w:iCs/>
          <w:sz w:val="28"/>
          <w:szCs w:val="28"/>
          <w:lang w:eastAsia="ru-RU"/>
        </w:rPr>
        <w:t xml:space="preserve">детям </w:t>
      </w:r>
      <w:r w:rsidR="00206888">
        <w:rPr>
          <w:rFonts w:ascii="Times New Roman" w:eastAsia="Times New Roman" w:hAnsi="Times New Roman" w:cs="Times New Roman"/>
          <w:i/>
          <w:iCs/>
          <w:sz w:val="28"/>
          <w:szCs w:val="28"/>
          <w:lang w:eastAsia="ru-RU"/>
        </w:rPr>
        <w:t xml:space="preserve"> помочь</w:t>
      </w:r>
      <w:proofErr w:type="gramEnd"/>
      <w:r w:rsidR="00206888">
        <w:rPr>
          <w:rFonts w:ascii="Times New Roman" w:eastAsia="Times New Roman" w:hAnsi="Times New Roman" w:cs="Times New Roman"/>
          <w:i/>
          <w:iCs/>
          <w:sz w:val="28"/>
          <w:szCs w:val="28"/>
          <w:lang w:eastAsia="ru-RU"/>
        </w:rPr>
        <w:t xml:space="preserve"> </w:t>
      </w:r>
      <w:r w:rsidR="003D4666" w:rsidRPr="00293CCA">
        <w:rPr>
          <w:rFonts w:ascii="Times New Roman" w:eastAsia="Times New Roman" w:hAnsi="Times New Roman" w:cs="Times New Roman"/>
          <w:i/>
          <w:iCs/>
          <w:sz w:val="28"/>
          <w:szCs w:val="28"/>
          <w:lang w:eastAsia="ru-RU"/>
        </w:rPr>
        <w:t>закончить фразу: «Ручка из пластмассы, значит, она... (пластмассовая). Тетрадь из бумаги, значит, она... (бумажная). Ранец из кожи, значит, он... (кожаный). Карандаш из дерева, значит, он... (деревянный). Ластик из резины, значит, он... (резиновый). Папка из картона, значит, она... (картонная)».</w:t>
      </w:r>
    </w:p>
    <w:p w:rsidR="003D4666" w:rsidRPr="00206888"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t xml:space="preserve">- </w:t>
      </w:r>
      <w:proofErr w:type="spellStart"/>
      <w:r w:rsidRPr="00206888">
        <w:rPr>
          <w:rFonts w:ascii="Times New Roman" w:eastAsia="Times New Roman" w:hAnsi="Times New Roman" w:cs="Times New Roman"/>
          <w:b/>
          <w:sz w:val="28"/>
          <w:szCs w:val="28"/>
          <w:lang w:eastAsia="ru-RU"/>
        </w:rPr>
        <w:t>Физминутка</w:t>
      </w:r>
      <w:proofErr w:type="spellEnd"/>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День стоял веселый –</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Осень на дворе.</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Мы шагали в школу (</w:t>
      </w:r>
      <w:r w:rsidRPr="008F7DD2">
        <w:rPr>
          <w:rFonts w:ascii="Times New Roman" w:eastAsia="Times New Roman" w:hAnsi="Times New Roman" w:cs="Times New Roman"/>
          <w:i/>
          <w:sz w:val="28"/>
          <w:szCs w:val="28"/>
          <w:lang w:eastAsia="ru-RU"/>
        </w:rPr>
        <w:t>движения по тексту</w:t>
      </w:r>
      <w:r w:rsidRPr="00293CCA">
        <w:rPr>
          <w:rFonts w:ascii="Times New Roman" w:eastAsia="Times New Roman" w:hAnsi="Times New Roman" w:cs="Times New Roman"/>
          <w:sz w:val="28"/>
          <w:szCs w:val="28"/>
          <w:lang w:eastAsia="ru-RU"/>
        </w:rPr>
        <w:t>)</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Утром в сентябре.</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Прямо и направо,</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А потом назад.</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А потом обратно,</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А потом кругом,</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А потом вприпрыжку,</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А потом бегом.</w:t>
      </w:r>
    </w:p>
    <w:p w:rsidR="003D4666" w:rsidRPr="00206888"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t>-Состав</w:t>
      </w:r>
      <w:r w:rsidR="00206888">
        <w:rPr>
          <w:rFonts w:ascii="Times New Roman" w:eastAsia="Times New Roman" w:hAnsi="Times New Roman" w:cs="Times New Roman"/>
          <w:b/>
          <w:sz w:val="28"/>
          <w:szCs w:val="28"/>
          <w:lang w:eastAsia="ru-RU"/>
        </w:rPr>
        <w:t>ление предложений</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СЛОВА:</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1) спешили, школу, мальчики, в</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2) впереди, девочка, шла</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 xml:space="preserve">3) она, упала, </w:t>
      </w:r>
      <w:r w:rsidR="00206888" w:rsidRPr="00293CCA">
        <w:rPr>
          <w:rFonts w:ascii="Times New Roman" w:eastAsia="Times New Roman" w:hAnsi="Times New Roman" w:cs="Times New Roman"/>
          <w:sz w:val="28"/>
          <w:szCs w:val="28"/>
          <w:lang w:eastAsia="ru-RU"/>
        </w:rPr>
        <w:t>поскользнулась</w:t>
      </w:r>
      <w:r w:rsidRPr="00293CCA">
        <w:rPr>
          <w:rFonts w:ascii="Times New Roman" w:eastAsia="Times New Roman" w:hAnsi="Times New Roman" w:cs="Times New Roman"/>
          <w:sz w:val="28"/>
          <w:szCs w:val="28"/>
          <w:lang w:eastAsia="ru-RU"/>
        </w:rPr>
        <w:t>, вдруг, и</w:t>
      </w:r>
    </w:p>
    <w:p w:rsidR="003D4666" w:rsidRPr="00206888"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t>- Работа с текстом</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 Прослушайте текст</w:t>
      </w:r>
    </w:p>
    <w:p w:rsidR="003D4666" w:rsidRPr="00293CCA" w:rsidRDefault="003D4666" w:rsidP="00206888">
      <w:pPr>
        <w:shd w:val="clear" w:color="auto" w:fill="F9FAFA"/>
        <w:spacing w:after="240" w:line="240" w:lineRule="auto"/>
        <w:jc w:val="center"/>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Друзья</w:t>
      </w:r>
    </w:p>
    <w:p w:rsidR="003D4666" w:rsidRPr="00293CCA" w:rsidRDefault="00206888" w:rsidP="003D4666">
      <w:pPr>
        <w:shd w:val="clear" w:color="auto" w:fill="F9FAFA"/>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3D4666" w:rsidRPr="00293CCA">
        <w:rPr>
          <w:rFonts w:ascii="Times New Roman" w:eastAsia="Times New Roman" w:hAnsi="Times New Roman" w:cs="Times New Roman"/>
          <w:i/>
          <w:iCs/>
          <w:sz w:val="28"/>
          <w:szCs w:val="28"/>
          <w:lang w:eastAsia="ru-RU"/>
        </w:rPr>
        <w:t>Сережа и Захар братья. Они учатся в одной школе. У Сережи и Захара живет собака Дружок. Дети любят заниматься с Дружком, учить его. Он уже умеет служить, лежать, приносить в зубах палку. Когда ребята зовут Дружка, он бежит к ним, звонко лая. Сережа, Захар и Дружок хорошие друзья!</w:t>
      </w:r>
    </w:p>
    <w:p w:rsidR="003D4666" w:rsidRPr="00206888"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t>ВОПРОСЫ:</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lastRenderedPageBreak/>
        <w:t>1. О каком говорится в рассказе?</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2. Чем занимаются дети?</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3. Кто у них живёт?</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4. Что умеет Дружок?</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5. Кто хорошие друзья?</w:t>
      </w:r>
    </w:p>
    <w:p w:rsidR="003D4666" w:rsidRPr="00206888"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t>Скороговорка</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-Давайте выучим скороговорку, а потом запишем по памяти</w:t>
      </w:r>
    </w:p>
    <w:p w:rsidR="003D4666" w:rsidRPr="00206888" w:rsidRDefault="003D4666" w:rsidP="003D4666">
      <w:pPr>
        <w:shd w:val="clear" w:color="auto" w:fill="F9FAFA"/>
        <w:spacing w:after="240" w:line="240" w:lineRule="auto"/>
        <w:rPr>
          <w:rFonts w:ascii="Times New Roman" w:eastAsia="Times New Roman" w:hAnsi="Times New Roman" w:cs="Times New Roman"/>
          <w:i/>
          <w:sz w:val="28"/>
          <w:szCs w:val="28"/>
          <w:lang w:eastAsia="ru-RU"/>
        </w:rPr>
      </w:pPr>
      <w:r w:rsidRPr="00206888">
        <w:rPr>
          <w:rFonts w:ascii="Times New Roman" w:eastAsia="Times New Roman" w:hAnsi="Times New Roman" w:cs="Times New Roman"/>
          <w:i/>
          <w:sz w:val="28"/>
          <w:szCs w:val="28"/>
          <w:lang w:eastAsia="ru-RU"/>
        </w:rPr>
        <w:t>Ученик учил уроки,</w:t>
      </w:r>
      <w:r w:rsidRPr="00206888">
        <w:rPr>
          <w:rFonts w:ascii="Times New Roman" w:eastAsia="Times New Roman" w:hAnsi="Times New Roman" w:cs="Times New Roman"/>
          <w:i/>
          <w:sz w:val="28"/>
          <w:szCs w:val="28"/>
          <w:lang w:eastAsia="ru-RU"/>
        </w:rPr>
        <w:br/>
        <w:t>У него в чернилах щёки.</w:t>
      </w:r>
    </w:p>
    <w:p w:rsidR="003D4666" w:rsidRPr="00206888" w:rsidRDefault="003D4666" w:rsidP="003D4666">
      <w:pPr>
        <w:shd w:val="clear" w:color="auto" w:fill="F9FAFA"/>
        <w:spacing w:line="240" w:lineRule="auto"/>
        <w:rPr>
          <w:rFonts w:ascii="Times New Roman" w:eastAsia="Times New Roman" w:hAnsi="Times New Roman" w:cs="Times New Roman"/>
          <w:b/>
          <w:sz w:val="28"/>
          <w:szCs w:val="28"/>
          <w:lang w:eastAsia="ru-RU"/>
        </w:rPr>
      </w:pPr>
      <w:r w:rsidRPr="00206888">
        <w:rPr>
          <w:rFonts w:ascii="Times New Roman" w:eastAsia="Times New Roman" w:hAnsi="Times New Roman" w:cs="Times New Roman"/>
          <w:b/>
          <w:sz w:val="28"/>
          <w:szCs w:val="28"/>
          <w:lang w:eastAsia="ru-RU"/>
        </w:rPr>
        <w:t>Пальчиковая гимнастика «Скоро в школу»</w:t>
      </w:r>
    </w:p>
    <w:tbl>
      <w:tblPr>
        <w:tblW w:w="7890" w:type="dxa"/>
        <w:tblCellSpacing w:w="15" w:type="dxa"/>
        <w:tblCellMar>
          <w:top w:w="15" w:type="dxa"/>
          <w:left w:w="15" w:type="dxa"/>
          <w:bottom w:w="15" w:type="dxa"/>
          <w:right w:w="15" w:type="dxa"/>
        </w:tblCellMar>
        <w:tblLook w:val="04A0" w:firstRow="1" w:lastRow="0" w:firstColumn="1" w:lastColumn="0" w:noHBand="0" w:noVBand="1"/>
      </w:tblPr>
      <w:tblGrid>
        <w:gridCol w:w="2090"/>
        <w:gridCol w:w="5800"/>
      </w:tblGrid>
      <w:tr w:rsidR="00293CCA" w:rsidRPr="00293CCA" w:rsidTr="003D4666">
        <w:trPr>
          <w:tblCellSpacing w:w="15" w:type="dxa"/>
        </w:trPr>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Скоро в школу мы пойдем</w:t>
            </w:r>
          </w:p>
        </w:tc>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Ходьба на месте</w:t>
            </w:r>
          </w:p>
        </w:tc>
      </w:tr>
      <w:tr w:rsidR="00293CCA" w:rsidRPr="00293CCA" w:rsidTr="003D4666">
        <w:trPr>
          <w:tblCellSpacing w:w="15" w:type="dxa"/>
        </w:trPr>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И портфель с собой возьмем</w:t>
            </w:r>
          </w:p>
        </w:tc>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Руки в верх, кончики пальцев соприкасаются</w:t>
            </w:r>
          </w:p>
        </w:tc>
      </w:tr>
      <w:tr w:rsidR="00293CCA" w:rsidRPr="00293CCA" w:rsidTr="003D4666">
        <w:trPr>
          <w:tblCellSpacing w:w="15" w:type="dxa"/>
        </w:trPr>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Книжки</w:t>
            </w:r>
            <w:r w:rsidR="00C84790">
              <w:rPr>
                <w:rFonts w:ascii="Times New Roman" w:eastAsia="Times New Roman" w:hAnsi="Times New Roman" w:cs="Times New Roman"/>
                <w:sz w:val="28"/>
                <w:szCs w:val="28"/>
                <w:lang w:eastAsia="ru-RU"/>
              </w:rPr>
              <w:t>,</w:t>
            </w:r>
            <w:r w:rsidRPr="00293CCA">
              <w:rPr>
                <w:rFonts w:ascii="Times New Roman" w:eastAsia="Times New Roman" w:hAnsi="Times New Roman" w:cs="Times New Roman"/>
                <w:sz w:val="28"/>
                <w:szCs w:val="28"/>
                <w:lang w:eastAsia="ru-RU"/>
              </w:rPr>
              <w:t xml:space="preserve"> ручки</w:t>
            </w:r>
            <w:r w:rsidR="00C84790">
              <w:rPr>
                <w:rFonts w:ascii="Times New Roman" w:eastAsia="Times New Roman" w:hAnsi="Times New Roman" w:cs="Times New Roman"/>
                <w:sz w:val="28"/>
                <w:szCs w:val="28"/>
                <w:lang w:eastAsia="ru-RU"/>
              </w:rPr>
              <w:t>,</w:t>
            </w:r>
            <w:r w:rsidRPr="00293CCA">
              <w:rPr>
                <w:rFonts w:ascii="Times New Roman" w:eastAsia="Times New Roman" w:hAnsi="Times New Roman" w:cs="Times New Roman"/>
                <w:sz w:val="28"/>
                <w:szCs w:val="28"/>
                <w:lang w:eastAsia="ru-RU"/>
              </w:rPr>
              <w:t xml:space="preserve"> карандаш</w:t>
            </w:r>
          </w:p>
        </w:tc>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 xml:space="preserve">Поочередно прикасаться к подушечкам </w:t>
            </w:r>
            <w:proofErr w:type="spellStart"/>
            <w:r w:rsidRPr="00293CCA">
              <w:rPr>
                <w:rFonts w:ascii="Times New Roman" w:eastAsia="Times New Roman" w:hAnsi="Times New Roman" w:cs="Times New Roman"/>
                <w:sz w:val="28"/>
                <w:szCs w:val="28"/>
                <w:lang w:eastAsia="ru-RU"/>
              </w:rPr>
              <w:t>большого,указательного</w:t>
            </w:r>
            <w:proofErr w:type="spellEnd"/>
            <w:r w:rsidRPr="00293CCA">
              <w:rPr>
                <w:rFonts w:ascii="Times New Roman" w:eastAsia="Times New Roman" w:hAnsi="Times New Roman" w:cs="Times New Roman"/>
                <w:sz w:val="28"/>
                <w:szCs w:val="28"/>
                <w:lang w:eastAsia="ru-RU"/>
              </w:rPr>
              <w:t>, среднего, безымянного пальцев и мизинца.</w:t>
            </w:r>
          </w:p>
        </w:tc>
      </w:tr>
      <w:tr w:rsidR="00293CCA" w:rsidRPr="00293CCA" w:rsidTr="003D4666">
        <w:trPr>
          <w:tblCellSpacing w:w="15" w:type="dxa"/>
        </w:trPr>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Мы в портфель положим наш</w:t>
            </w:r>
          </w:p>
        </w:tc>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Соединять и разъединять пальцы, соединить их в замок.</w:t>
            </w:r>
          </w:p>
        </w:tc>
      </w:tr>
      <w:tr w:rsidR="00293CCA" w:rsidRPr="00293CCA" w:rsidTr="003D4666">
        <w:trPr>
          <w:tblCellSpacing w:w="15" w:type="dxa"/>
        </w:trPr>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Будем мы читать, писать</w:t>
            </w:r>
          </w:p>
        </w:tc>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Хлопают в ладоши</w:t>
            </w:r>
          </w:p>
        </w:tc>
      </w:tr>
      <w:tr w:rsidR="00293CCA" w:rsidRPr="00293CCA" w:rsidTr="003D4666">
        <w:trPr>
          <w:tblCellSpacing w:w="15" w:type="dxa"/>
        </w:trPr>
        <w:tc>
          <w:tcPr>
            <w:tcW w:w="0" w:type="auto"/>
            <w:tcMar>
              <w:top w:w="75" w:type="dxa"/>
              <w:left w:w="150" w:type="dxa"/>
              <w:bottom w:w="75" w:type="dxa"/>
              <w:right w:w="150" w:type="dxa"/>
            </w:tcMar>
            <w:hideMark/>
          </w:tcPr>
          <w:p w:rsidR="003D4666" w:rsidRPr="00293CCA"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И учиться все на «пять»</w:t>
            </w:r>
          </w:p>
        </w:tc>
        <w:tc>
          <w:tcPr>
            <w:tcW w:w="0" w:type="auto"/>
            <w:tcMar>
              <w:top w:w="75" w:type="dxa"/>
              <w:left w:w="150" w:type="dxa"/>
              <w:bottom w:w="75" w:type="dxa"/>
              <w:right w:w="150" w:type="dxa"/>
            </w:tcMar>
            <w:hideMark/>
          </w:tcPr>
          <w:p w:rsidR="003D4666" w:rsidRDefault="003D4666" w:rsidP="003D4666">
            <w:pPr>
              <w:spacing w:after="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Показывают пять пальцев</w:t>
            </w:r>
          </w:p>
          <w:p w:rsidR="00293CCA" w:rsidRDefault="00293CCA" w:rsidP="003D4666">
            <w:pPr>
              <w:spacing w:after="0" w:line="240" w:lineRule="auto"/>
              <w:rPr>
                <w:rFonts w:ascii="Times New Roman" w:eastAsia="Times New Roman" w:hAnsi="Times New Roman" w:cs="Times New Roman"/>
                <w:sz w:val="28"/>
                <w:szCs w:val="28"/>
                <w:lang w:eastAsia="ru-RU"/>
              </w:rPr>
            </w:pPr>
          </w:p>
          <w:p w:rsidR="006E725C" w:rsidRDefault="006E725C" w:rsidP="003D4666">
            <w:pPr>
              <w:spacing w:after="0" w:line="240" w:lineRule="auto"/>
              <w:rPr>
                <w:rFonts w:ascii="Times New Roman" w:eastAsia="Times New Roman" w:hAnsi="Times New Roman" w:cs="Times New Roman"/>
                <w:b/>
                <w:sz w:val="28"/>
                <w:szCs w:val="28"/>
                <w:lang w:eastAsia="ru-RU"/>
              </w:rPr>
            </w:pPr>
          </w:p>
          <w:p w:rsidR="00293CCA" w:rsidRPr="00293CCA" w:rsidRDefault="00293CCA" w:rsidP="003D4666">
            <w:pPr>
              <w:spacing w:after="0" w:line="240" w:lineRule="auto"/>
              <w:rPr>
                <w:rFonts w:ascii="Times New Roman" w:eastAsia="Times New Roman" w:hAnsi="Times New Roman" w:cs="Times New Roman"/>
                <w:b/>
                <w:sz w:val="28"/>
                <w:szCs w:val="28"/>
                <w:lang w:eastAsia="ru-RU"/>
              </w:rPr>
            </w:pPr>
            <w:r w:rsidRPr="00293CCA">
              <w:rPr>
                <w:rFonts w:ascii="Times New Roman" w:eastAsia="Times New Roman" w:hAnsi="Times New Roman" w:cs="Times New Roman"/>
                <w:b/>
                <w:sz w:val="28"/>
                <w:szCs w:val="28"/>
                <w:lang w:eastAsia="ru-RU"/>
              </w:rPr>
              <w:t>Кроссворд</w:t>
            </w:r>
          </w:p>
        </w:tc>
      </w:tr>
    </w:tbl>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bookmarkStart w:id="0" w:name="_GoBack"/>
      <w:r w:rsidRPr="00293CCA">
        <w:rPr>
          <w:rFonts w:ascii="Times New Roman" w:eastAsia="Times New Roman" w:hAnsi="Times New Roman" w:cs="Times New Roman"/>
          <w:noProof/>
          <w:sz w:val="28"/>
          <w:szCs w:val="28"/>
          <w:lang w:eastAsia="ru-RU"/>
        </w:rPr>
        <w:lastRenderedPageBreak/>
        <w:drawing>
          <wp:inline distT="0" distB="0" distL="0" distR="0" wp14:anchorId="5B9AED9D" wp14:editId="39A69987">
            <wp:extent cx="4933950" cy="5448300"/>
            <wp:effectExtent l="0" t="0" r="0" b="0"/>
            <wp:docPr id="2" name="Рисунок 2" descr="https://www.prodlenka.org/components/com_mtree/attachments/512/512650/6370dc465a47d154789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dlenka.org/components/com_mtree/attachments/512/512650/6370dc465a47d1547894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5448300"/>
                    </a:xfrm>
                    <a:prstGeom prst="rect">
                      <a:avLst/>
                    </a:prstGeom>
                    <a:noFill/>
                    <a:ln>
                      <a:noFill/>
                    </a:ln>
                  </pic:spPr>
                </pic:pic>
              </a:graphicData>
            </a:graphic>
          </wp:inline>
        </w:drawing>
      </w:r>
      <w:bookmarkEnd w:id="0"/>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Подведение итогов занятия.</w:t>
      </w:r>
    </w:p>
    <w:p w:rsidR="00C84790" w:rsidRPr="00C84790" w:rsidRDefault="003D4666" w:rsidP="003D4666">
      <w:pPr>
        <w:shd w:val="clear" w:color="auto" w:fill="F9FAFA"/>
        <w:spacing w:after="240" w:line="240" w:lineRule="auto"/>
        <w:rPr>
          <w:rFonts w:ascii="Times New Roman" w:eastAsia="Times New Roman" w:hAnsi="Times New Roman" w:cs="Times New Roman"/>
          <w:b/>
          <w:sz w:val="28"/>
          <w:szCs w:val="28"/>
          <w:lang w:eastAsia="ru-RU"/>
        </w:rPr>
      </w:pPr>
      <w:r w:rsidRPr="00C84790">
        <w:rPr>
          <w:rFonts w:ascii="Times New Roman" w:eastAsia="Times New Roman" w:hAnsi="Times New Roman" w:cs="Times New Roman"/>
          <w:b/>
          <w:sz w:val="28"/>
          <w:szCs w:val="28"/>
          <w:lang w:eastAsia="ru-RU"/>
        </w:rPr>
        <w:t>Рефлексия.</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 Ребята по кругу высказываются одним предложением, выбирая начало фразы из рефлексивного экрана на доске:</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1) сегодня я узнал…</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2) было интересно…</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3) было трудно…</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4) я выполнял задания…</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5) я понял, что…</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6) теперь я могу…</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7) я почувствовал, что…</w:t>
      </w:r>
    </w:p>
    <w:p w:rsidR="003D4666" w:rsidRPr="00293CCA" w:rsidRDefault="003D4666" w:rsidP="003D4666">
      <w:pPr>
        <w:shd w:val="clear" w:color="auto" w:fill="F9FAFA"/>
        <w:spacing w:after="240"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lastRenderedPageBreak/>
        <w:t>8) я научился…</w:t>
      </w:r>
    </w:p>
    <w:p w:rsidR="003D4666" w:rsidRPr="00293CCA" w:rsidRDefault="003D4666" w:rsidP="003D4666">
      <w:pPr>
        <w:shd w:val="clear" w:color="auto" w:fill="F9FAFA"/>
        <w:spacing w:line="240" w:lineRule="auto"/>
        <w:rPr>
          <w:rFonts w:ascii="Times New Roman" w:eastAsia="Times New Roman" w:hAnsi="Times New Roman" w:cs="Times New Roman"/>
          <w:sz w:val="28"/>
          <w:szCs w:val="28"/>
          <w:lang w:eastAsia="ru-RU"/>
        </w:rPr>
      </w:pPr>
      <w:r w:rsidRPr="00293CCA">
        <w:rPr>
          <w:rFonts w:ascii="Times New Roman" w:eastAsia="Times New Roman" w:hAnsi="Times New Roman" w:cs="Times New Roman"/>
          <w:sz w:val="28"/>
          <w:szCs w:val="28"/>
          <w:lang w:eastAsia="ru-RU"/>
        </w:rPr>
        <w:t>9) у меня получилось …</w:t>
      </w:r>
    </w:p>
    <w:p w:rsidR="00A206B2" w:rsidRPr="00293CCA" w:rsidRDefault="00A206B2">
      <w:pPr>
        <w:rPr>
          <w:rFonts w:ascii="Times New Roman" w:hAnsi="Times New Roman" w:cs="Times New Roman"/>
          <w:sz w:val="28"/>
          <w:szCs w:val="28"/>
        </w:rPr>
      </w:pPr>
    </w:p>
    <w:sectPr w:rsidR="00A206B2" w:rsidRPr="00293CCA" w:rsidSect="006E725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76BD"/>
    <w:multiLevelType w:val="multilevel"/>
    <w:tmpl w:val="03BC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A210D"/>
    <w:multiLevelType w:val="multilevel"/>
    <w:tmpl w:val="4E8C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0B"/>
    <w:rsid w:val="00206888"/>
    <w:rsid w:val="0023480B"/>
    <w:rsid w:val="00293CCA"/>
    <w:rsid w:val="003D4666"/>
    <w:rsid w:val="00617858"/>
    <w:rsid w:val="006E725C"/>
    <w:rsid w:val="008F7DD2"/>
    <w:rsid w:val="00A206B2"/>
    <w:rsid w:val="00C8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F25"/>
  <w15:chartTrackingRefBased/>
  <w15:docId w15:val="{43E48086-2BE2-4449-9ACD-F076263B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033124">
      <w:bodyDiv w:val="1"/>
      <w:marLeft w:val="0"/>
      <w:marRight w:val="0"/>
      <w:marTop w:val="0"/>
      <w:marBottom w:val="0"/>
      <w:divBdr>
        <w:top w:val="none" w:sz="0" w:space="0" w:color="auto"/>
        <w:left w:val="none" w:sz="0" w:space="0" w:color="auto"/>
        <w:bottom w:val="none" w:sz="0" w:space="0" w:color="auto"/>
        <w:right w:val="none" w:sz="0" w:space="0" w:color="auto"/>
      </w:divBdr>
      <w:divsChild>
        <w:div w:id="1941449877">
          <w:marLeft w:val="0"/>
          <w:marRight w:val="0"/>
          <w:marTop w:val="0"/>
          <w:marBottom w:val="0"/>
          <w:divBdr>
            <w:top w:val="single" w:sz="6" w:space="21" w:color="C8E2EC"/>
            <w:left w:val="single" w:sz="6" w:space="21" w:color="C8E2EC"/>
            <w:bottom w:val="single" w:sz="6" w:space="21" w:color="C8E2EC"/>
            <w:right w:val="single" w:sz="6" w:space="21" w:color="C8E2EC"/>
          </w:divBdr>
          <w:divsChild>
            <w:div w:id="1337490493">
              <w:marLeft w:val="0"/>
              <w:marRight w:val="0"/>
              <w:marTop w:val="0"/>
              <w:marBottom w:val="240"/>
              <w:divBdr>
                <w:top w:val="none" w:sz="0" w:space="0" w:color="auto"/>
                <w:left w:val="none" w:sz="0" w:space="0" w:color="auto"/>
                <w:bottom w:val="none" w:sz="0" w:space="0" w:color="auto"/>
                <w:right w:val="none" w:sz="0" w:space="0" w:color="auto"/>
              </w:divBdr>
            </w:div>
            <w:div w:id="133332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E7D4-B607-4638-97C5-4BA5C63A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2025-01-15T13:15:00Z</dcterms:created>
  <dcterms:modified xsi:type="dcterms:W3CDTF">2025-01-26T10:34:00Z</dcterms:modified>
</cp:coreProperties>
</file>