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9" w:rsidRPr="005305C1" w:rsidRDefault="00945259" w:rsidP="005305C1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2A2B2C"/>
          <w:kern w:val="36"/>
          <w:sz w:val="24"/>
          <w:szCs w:val="24"/>
          <w:lang w:eastAsia="ru-RU"/>
        </w:rPr>
      </w:pPr>
      <w:bookmarkStart w:id="0" w:name="_GoBack"/>
      <w:r w:rsidRPr="005305C1">
        <w:rPr>
          <w:rFonts w:ascii="Times New Roman" w:eastAsia="Times New Roman" w:hAnsi="Times New Roman" w:cs="Times New Roman"/>
          <w:b/>
          <w:bCs/>
          <w:color w:val="2A2B2C"/>
          <w:kern w:val="36"/>
          <w:sz w:val="24"/>
          <w:szCs w:val="24"/>
          <w:lang w:eastAsia="ru-RU"/>
        </w:rPr>
        <w:t>Хандра: что это такое и 4 совета, как от нее избавиться</w:t>
      </w:r>
    </w:p>
    <w:bookmarkEnd w:id="0"/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8800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008800"/>
          <w:sz w:val="24"/>
          <w:szCs w:val="24"/>
          <w:lang w:eastAsia="ru-RU"/>
        </w:rPr>
        <w:t> 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Хандра не является расстройством психики. Она имеет место быть в межсезонье, чаще всего дает о себе знать осенью, когда теплые дни остаются в прошлом, когда остается предвкушать только холода.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Характеризуется это состояние отсутствием настроения, упадком сил, невозможностью замечать яркие краски, которые имеют место быть вокруг. Все это не является приятным, вызывает желание или впасть в депрессию и забыть обо всем окончательно, или же начать борьбу.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Если был выбран второй путь, то это похвально. Пройти его и побороть хандру можно, если начать пользоваться определенными рекомендациями.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Не ждать</w:t>
      </w:r>
    </w:p>
    <w:p w:rsidR="00945259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Не стоит терпеть неудобства, которые создает состояние, не нужно мириться с ним самим. Если осень заставляет забираться под плед и игнорировать все вокруг, то нужно подумать о том, как занять свободное время, как распланировать день так, чтобы не оставалось ни единой свободной минуты.</w:t>
      </w:r>
    </w:p>
    <w:p w:rsidR="005305C1" w:rsidRDefault="005305C1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:rsidR="005305C1" w:rsidRPr="005305C1" w:rsidRDefault="005305C1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noProof/>
          <w:color w:val="2A2B2C"/>
          <w:sz w:val="24"/>
          <w:szCs w:val="24"/>
          <w:lang w:eastAsia="ru-RU"/>
        </w:rPr>
        <w:drawing>
          <wp:inline distT="0" distB="0" distL="0" distR="0" wp14:anchorId="06D44A6B" wp14:editId="19379728">
            <wp:extent cx="1828800" cy="1571625"/>
            <wp:effectExtent l="0" t="0" r="0" b="9525"/>
            <wp:docPr id="3" name="Рисунок 3" descr="дев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у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9783A"/>
          <w:sz w:val="24"/>
          <w:szCs w:val="24"/>
          <w:lang w:eastAsia="ru-RU"/>
        </w:rPr>
      </w:pP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proofErr w:type="gramStart"/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Можно не только работой заниматься, но и общаться с близкими, посещать различные мероприятия с товарищами, с коллегами.</w:t>
      </w:r>
      <w:proofErr w:type="gramEnd"/>
    </w:p>
    <w:p w:rsidR="00945259" w:rsidRPr="005305C1" w:rsidRDefault="00945259" w:rsidP="005305C1">
      <w:pPr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Внести в жизнь что-то новое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Привычный образ жизни нужно менять. Не стоит вносить кардинальные перемены, но рутину все же нужно разбавить. Маршрут от работы до дома следует разбавлять.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Можно посещать тренировки, ходить на курсы, просто прогуливаться по парку, дышать свежим воздухом. На психологическом состоянии это отразится наилучшим образом.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Пересмотреть свое питание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Оно часто игнорируется, упускается из виду, но вместе с тем оно играет важную роль. Следует обратить внимание на продукты, которые поднимают настроение.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 таковым относятся цитрусовые, плоды шиповник, смородины и малины. Также можно есть в небольших количествах темный шоколад, включать в рацион банан и манго.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Двигаться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И делать это нужно не только во время пеших прогулок и тренировок. Не стоит сидеть на работе весь день, обязательно нужно вставать, ходить по лестнице, по коридору.</w:t>
      </w:r>
    </w:p>
    <w:p w:rsidR="00945259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Также стоит заниматься уборкой дома, делать различные упражнения, как появляется минутка. Все это позволит оставаться в тонусе.</w:t>
      </w:r>
    </w:p>
    <w:p w:rsidR="00E5756C" w:rsidRPr="005305C1" w:rsidRDefault="00945259" w:rsidP="005305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Хандра не даст о себе знать после применения приведенных методов. Она обойдет стороной столь </w:t>
      </w:r>
      <w:r w:rsidR="005305C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активного и подвижного человека.</w:t>
      </w:r>
    </w:p>
    <w:sectPr w:rsidR="00E5756C" w:rsidRPr="005305C1" w:rsidSect="005305C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8"/>
    <w:rsid w:val="005305C1"/>
    <w:rsid w:val="00945259"/>
    <w:rsid w:val="00C806F8"/>
    <w:rsid w:val="00E5756C"/>
    <w:rsid w:val="00F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259"/>
    <w:rPr>
      <w:b/>
      <w:bCs/>
    </w:rPr>
  </w:style>
  <w:style w:type="character" w:styleId="a5">
    <w:name w:val="Hyperlink"/>
    <w:basedOn w:val="a0"/>
    <w:uiPriority w:val="99"/>
    <w:semiHidden/>
    <w:unhideWhenUsed/>
    <w:rsid w:val="00945259"/>
    <w:rPr>
      <w:color w:val="0000FF"/>
      <w:u w:val="single"/>
    </w:rPr>
  </w:style>
  <w:style w:type="character" w:customStyle="1" w:styleId="pa3ba3062">
    <w:name w:val="pa3ba3062"/>
    <w:basedOn w:val="a0"/>
    <w:rsid w:val="00945259"/>
  </w:style>
  <w:style w:type="character" w:customStyle="1" w:styleId="b731f58d9">
    <w:name w:val="b731f58d9"/>
    <w:basedOn w:val="a0"/>
    <w:rsid w:val="00945259"/>
  </w:style>
  <w:style w:type="paragraph" w:styleId="a6">
    <w:name w:val="Balloon Text"/>
    <w:basedOn w:val="a"/>
    <w:link w:val="a7"/>
    <w:uiPriority w:val="99"/>
    <w:semiHidden/>
    <w:unhideWhenUsed/>
    <w:rsid w:val="0053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259"/>
    <w:rPr>
      <w:b/>
      <w:bCs/>
    </w:rPr>
  </w:style>
  <w:style w:type="character" w:styleId="a5">
    <w:name w:val="Hyperlink"/>
    <w:basedOn w:val="a0"/>
    <w:uiPriority w:val="99"/>
    <w:semiHidden/>
    <w:unhideWhenUsed/>
    <w:rsid w:val="00945259"/>
    <w:rPr>
      <w:color w:val="0000FF"/>
      <w:u w:val="single"/>
    </w:rPr>
  </w:style>
  <w:style w:type="character" w:customStyle="1" w:styleId="pa3ba3062">
    <w:name w:val="pa3ba3062"/>
    <w:basedOn w:val="a0"/>
    <w:rsid w:val="00945259"/>
  </w:style>
  <w:style w:type="character" w:customStyle="1" w:styleId="b731f58d9">
    <w:name w:val="b731f58d9"/>
    <w:basedOn w:val="a0"/>
    <w:rsid w:val="00945259"/>
  </w:style>
  <w:style w:type="paragraph" w:styleId="a6">
    <w:name w:val="Balloon Text"/>
    <w:basedOn w:val="a"/>
    <w:link w:val="a7"/>
    <w:uiPriority w:val="99"/>
    <w:semiHidden/>
    <w:unhideWhenUsed/>
    <w:rsid w:val="0053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6379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51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56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7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562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2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6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1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2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3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28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72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0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55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9038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15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1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91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671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8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762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3</cp:revision>
  <dcterms:created xsi:type="dcterms:W3CDTF">2023-12-18T06:39:00Z</dcterms:created>
  <dcterms:modified xsi:type="dcterms:W3CDTF">2023-12-21T02:45:00Z</dcterms:modified>
</cp:coreProperties>
</file>