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F9CA" w14:textId="41B49984" w:rsidR="00051A4B" w:rsidRPr="002F6E09" w:rsidRDefault="00051A4B" w:rsidP="00051A4B">
      <w:pPr>
        <w:rPr>
          <w:rFonts w:ascii="Times New Roman" w:hAnsi="Times New Roman" w:cs="Times New Roman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52"/>
        <w:gridCol w:w="4595"/>
        <w:gridCol w:w="1933"/>
        <w:gridCol w:w="2174"/>
      </w:tblGrid>
      <w:tr w:rsidR="00333276" w:rsidRPr="002F6E09" w14:paraId="0AB91089" w14:textId="77777777" w:rsidTr="00333276">
        <w:tc>
          <w:tcPr>
            <w:tcW w:w="584" w:type="pct"/>
          </w:tcPr>
          <w:p w14:paraId="128BACBA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1" w:type="pct"/>
          </w:tcPr>
          <w:p w14:paraId="136E1618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981" w:type="pct"/>
            <w:vAlign w:val="center"/>
          </w:tcPr>
          <w:p w14:paraId="015244E1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3" w:type="pct"/>
            <w:vAlign w:val="center"/>
          </w:tcPr>
          <w:p w14:paraId="4C291B05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Ед.</w:t>
            </w:r>
          </w:p>
        </w:tc>
      </w:tr>
      <w:tr w:rsidR="00333276" w:rsidRPr="002F6E09" w14:paraId="7EB5037C" w14:textId="77777777" w:rsidTr="00333276">
        <w:tc>
          <w:tcPr>
            <w:tcW w:w="584" w:type="pct"/>
          </w:tcPr>
          <w:p w14:paraId="78BC1834" w14:textId="77777777" w:rsidR="00333276" w:rsidRPr="002F6E09" w:rsidRDefault="00333276" w:rsidP="00051A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31" w:type="pct"/>
          </w:tcPr>
          <w:p w14:paraId="62F98B2F" w14:textId="77777777" w:rsidR="00333276" w:rsidRPr="002F6E09" w:rsidRDefault="00333276" w:rsidP="00A22D9D">
            <w:pPr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Стул складной, серый каркас, пластик серый</w:t>
            </w:r>
          </w:p>
        </w:tc>
        <w:tc>
          <w:tcPr>
            <w:tcW w:w="981" w:type="pct"/>
            <w:vAlign w:val="center"/>
          </w:tcPr>
          <w:p w14:paraId="1A5D7380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3" w:type="pct"/>
            <w:vAlign w:val="center"/>
          </w:tcPr>
          <w:p w14:paraId="0E24BEC9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шт.</w:t>
            </w:r>
          </w:p>
        </w:tc>
      </w:tr>
      <w:tr w:rsidR="00333276" w:rsidRPr="002F6E09" w14:paraId="53A0E99D" w14:textId="77777777" w:rsidTr="00333276">
        <w:tc>
          <w:tcPr>
            <w:tcW w:w="584" w:type="pct"/>
          </w:tcPr>
          <w:p w14:paraId="0153A92E" w14:textId="77777777" w:rsidR="00333276" w:rsidRPr="002F6E09" w:rsidRDefault="00333276" w:rsidP="00051A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31" w:type="pct"/>
          </w:tcPr>
          <w:p w14:paraId="018E0A61" w14:textId="77777777" w:rsidR="00333276" w:rsidRPr="002F6E09" w:rsidRDefault="00333276" w:rsidP="00A22D9D">
            <w:pPr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 xml:space="preserve">Проектор короткофокусный </w:t>
            </w:r>
            <w:r w:rsidRPr="002F6E09">
              <w:rPr>
                <w:rFonts w:ascii="Times New Roman" w:hAnsi="Times New Roman" w:cs="Times New Roman"/>
                <w:lang w:val="en-US"/>
              </w:rPr>
              <w:t>EXELL</w:t>
            </w:r>
            <w:r w:rsidRPr="002F6E09">
              <w:rPr>
                <w:rFonts w:ascii="Times New Roman" w:hAnsi="Times New Roman" w:cs="Times New Roman"/>
              </w:rPr>
              <w:t xml:space="preserve"> </w:t>
            </w:r>
            <w:r w:rsidRPr="002F6E09">
              <w:rPr>
                <w:rFonts w:ascii="Times New Roman" w:hAnsi="Times New Roman" w:cs="Times New Roman"/>
                <w:lang w:val="en-US"/>
              </w:rPr>
              <w:t>EXD</w:t>
            </w:r>
            <w:r w:rsidRPr="002F6E09">
              <w:rPr>
                <w:rFonts w:ascii="Times New Roman" w:hAnsi="Times New Roman" w:cs="Times New Roman"/>
              </w:rPr>
              <w:t>102</w:t>
            </w:r>
            <w:r w:rsidRPr="002F6E09">
              <w:rPr>
                <w:rFonts w:ascii="Times New Roman" w:hAnsi="Times New Roman" w:cs="Times New Roman"/>
                <w:lang w:val="en-US"/>
              </w:rPr>
              <w:t>ST</w:t>
            </w:r>
            <w:r w:rsidRPr="002F6E09">
              <w:rPr>
                <w:rFonts w:ascii="Times New Roman" w:hAnsi="Times New Roman" w:cs="Times New Roman"/>
              </w:rPr>
              <w:t xml:space="preserve"> </w:t>
            </w:r>
            <w:r w:rsidRPr="002F6E09">
              <w:rPr>
                <w:rFonts w:ascii="Times New Roman" w:hAnsi="Times New Roman" w:cs="Times New Roman"/>
                <w:lang w:val="en-US"/>
              </w:rPr>
              <w:t>DLP</w:t>
            </w:r>
            <w:r w:rsidRPr="002F6E09">
              <w:rPr>
                <w:rFonts w:ascii="Times New Roman" w:hAnsi="Times New Roman" w:cs="Times New Roman"/>
              </w:rPr>
              <w:t xml:space="preserve">, </w:t>
            </w:r>
            <w:r w:rsidRPr="002F6E09">
              <w:rPr>
                <w:rFonts w:ascii="Times New Roman" w:hAnsi="Times New Roman" w:cs="Times New Roman"/>
                <w:lang w:val="en-US"/>
              </w:rPr>
              <w:t>XGA</w:t>
            </w:r>
            <w:r w:rsidRPr="002F6E09">
              <w:rPr>
                <w:rFonts w:ascii="Times New Roman" w:hAnsi="Times New Roman" w:cs="Times New Roman"/>
              </w:rPr>
              <w:t xml:space="preserve"> (1024х768), 4:3, 3500 </w:t>
            </w:r>
            <w:r w:rsidRPr="002F6E09">
              <w:rPr>
                <w:rFonts w:ascii="Times New Roman" w:hAnsi="Times New Roman" w:cs="Times New Roman"/>
                <w:lang w:val="en-US"/>
              </w:rPr>
              <w:t>Lm</w:t>
            </w:r>
            <w:r w:rsidRPr="002F6E09">
              <w:rPr>
                <w:rFonts w:ascii="Times New Roman" w:hAnsi="Times New Roman" w:cs="Times New Roman"/>
              </w:rPr>
              <w:t xml:space="preserve">, 30000:1.0.62:1 </w:t>
            </w:r>
          </w:p>
        </w:tc>
        <w:tc>
          <w:tcPr>
            <w:tcW w:w="981" w:type="pct"/>
            <w:vAlign w:val="center"/>
          </w:tcPr>
          <w:p w14:paraId="4130D559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pct"/>
            <w:vAlign w:val="center"/>
          </w:tcPr>
          <w:p w14:paraId="09759FD2" w14:textId="77777777" w:rsidR="00333276" w:rsidRPr="002F6E09" w:rsidRDefault="00333276" w:rsidP="00A22D9D">
            <w:pPr>
              <w:jc w:val="center"/>
            </w:pPr>
            <w:r w:rsidRPr="002F6E09">
              <w:rPr>
                <w:rFonts w:ascii="Times New Roman" w:hAnsi="Times New Roman" w:cs="Times New Roman"/>
              </w:rPr>
              <w:t>шт.</w:t>
            </w:r>
          </w:p>
        </w:tc>
      </w:tr>
      <w:tr w:rsidR="00333276" w:rsidRPr="002F6E09" w14:paraId="43671AD0" w14:textId="77777777" w:rsidTr="00333276">
        <w:tc>
          <w:tcPr>
            <w:tcW w:w="584" w:type="pct"/>
          </w:tcPr>
          <w:p w14:paraId="5F2F05B9" w14:textId="77777777" w:rsidR="00333276" w:rsidRPr="002F6E09" w:rsidRDefault="00333276" w:rsidP="00051A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31" w:type="pct"/>
          </w:tcPr>
          <w:p w14:paraId="29FB744F" w14:textId="77777777" w:rsidR="00333276" w:rsidRPr="002F6E09" w:rsidRDefault="00333276" w:rsidP="00A22D9D">
            <w:pPr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 xml:space="preserve">Универсальный  настенно-потолочный кронштейн для видеопроектора </w:t>
            </w:r>
            <w:r w:rsidRPr="002F6E09">
              <w:rPr>
                <w:rFonts w:ascii="Times New Roman" w:hAnsi="Times New Roman" w:cs="Times New Roman"/>
                <w:lang w:val="en-US"/>
              </w:rPr>
              <w:t>ONKRON</w:t>
            </w:r>
            <w:r w:rsidRPr="002F6E09">
              <w:rPr>
                <w:rFonts w:ascii="Times New Roman" w:hAnsi="Times New Roman" w:cs="Times New Roman"/>
              </w:rPr>
              <w:t xml:space="preserve"> КЗФ</w:t>
            </w:r>
          </w:p>
        </w:tc>
        <w:tc>
          <w:tcPr>
            <w:tcW w:w="981" w:type="pct"/>
            <w:vAlign w:val="center"/>
          </w:tcPr>
          <w:p w14:paraId="2EA9B5F8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pct"/>
            <w:vAlign w:val="center"/>
          </w:tcPr>
          <w:p w14:paraId="3FB6B892" w14:textId="77777777" w:rsidR="00333276" w:rsidRPr="002F6E09" w:rsidRDefault="00333276" w:rsidP="00A22D9D">
            <w:pPr>
              <w:jc w:val="center"/>
            </w:pPr>
            <w:r w:rsidRPr="002F6E09">
              <w:rPr>
                <w:rFonts w:ascii="Times New Roman" w:hAnsi="Times New Roman" w:cs="Times New Roman"/>
              </w:rPr>
              <w:t>шт.</w:t>
            </w:r>
          </w:p>
        </w:tc>
      </w:tr>
      <w:tr w:rsidR="00333276" w:rsidRPr="002F6E09" w14:paraId="7E588FD9" w14:textId="77777777" w:rsidTr="00333276">
        <w:tc>
          <w:tcPr>
            <w:tcW w:w="584" w:type="pct"/>
          </w:tcPr>
          <w:p w14:paraId="657C6EEF" w14:textId="77777777" w:rsidR="00333276" w:rsidRPr="002F6E09" w:rsidRDefault="00333276" w:rsidP="00051A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31" w:type="pct"/>
          </w:tcPr>
          <w:p w14:paraId="71B8AAB3" w14:textId="77777777" w:rsidR="00333276" w:rsidRPr="002F6E09" w:rsidRDefault="00333276" w:rsidP="00A22D9D">
            <w:pPr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 xml:space="preserve">Оптически активный кабель </w:t>
            </w:r>
            <w:r w:rsidRPr="002F6E09">
              <w:rPr>
                <w:rFonts w:ascii="Times New Roman" w:hAnsi="Times New Roman" w:cs="Times New Roman"/>
                <w:lang w:val="en-US"/>
              </w:rPr>
              <w:t>HDMI</w:t>
            </w:r>
            <w:r w:rsidRPr="002F6E09">
              <w:rPr>
                <w:rFonts w:ascii="Times New Roman" w:hAnsi="Times New Roman" w:cs="Times New Roman"/>
              </w:rPr>
              <w:t xml:space="preserve"> </w:t>
            </w:r>
            <w:r w:rsidRPr="002F6E09">
              <w:rPr>
                <w:rFonts w:ascii="Times New Roman" w:hAnsi="Times New Roman" w:cs="Times New Roman"/>
                <w:lang w:val="en-US"/>
              </w:rPr>
              <w:t>VCOM</w:t>
            </w:r>
            <w:r w:rsidRPr="002F6E09">
              <w:rPr>
                <w:rFonts w:ascii="Times New Roman" w:hAnsi="Times New Roman" w:cs="Times New Roman"/>
              </w:rPr>
              <w:t xml:space="preserve"> </w:t>
            </w:r>
            <w:r w:rsidRPr="002F6E09">
              <w:rPr>
                <w:rFonts w:ascii="Times New Roman" w:hAnsi="Times New Roman" w:cs="Times New Roman"/>
                <w:lang w:val="en-US"/>
              </w:rPr>
              <w:t>D</w:t>
            </w:r>
            <w:r w:rsidRPr="002F6E09">
              <w:rPr>
                <w:rFonts w:ascii="Times New Roman" w:hAnsi="Times New Roman" w:cs="Times New Roman"/>
              </w:rPr>
              <w:t>3742</w:t>
            </w:r>
            <w:r w:rsidRPr="002F6E09">
              <w:rPr>
                <w:rFonts w:ascii="Times New Roman" w:hAnsi="Times New Roman" w:cs="Times New Roman"/>
                <w:lang w:val="en-US"/>
              </w:rPr>
              <w:t>A</w:t>
            </w:r>
            <w:r w:rsidRPr="002F6E09">
              <w:rPr>
                <w:rFonts w:ascii="Times New Roman" w:hAnsi="Times New Roman" w:cs="Times New Roman"/>
              </w:rPr>
              <w:t>-30м  30 метров</w:t>
            </w:r>
          </w:p>
        </w:tc>
        <w:tc>
          <w:tcPr>
            <w:tcW w:w="981" w:type="pct"/>
            <w:vAlign w:val="center"/>
          </w:tcPr>
          <w:p w14:paraId="54799A19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pct"/>
            <w:vAlign w:val="center"/>
          </w:tcPr>
          <w:p w14:paraId="5819A1B3" w14:textId="77777777" w:rsidR="00333276" w:rsidRPr="002F6E09" w:rsidRDefault="00333276" w:rsidP="00A22D9D">
            <w:pPr>
              <w:jc w:val="center"/>
            </w:pPr>
            <w:r w:rsidRPr="002F6E09">
              <w:rPr>
                <w:rFonts w:ascii="Times New Roman" w:hAnsi="Times New Roman" w:cs="Times New Roman"/>
              </w:rPr>
              <w:t>шт.</w:t>
            </w:r>
          </w:p>
        </w:tc>
      </w:tr>
      <w:tr w:rsidR="00333276" w:rsidRPr="002F6E09" w14:paraId="081D5B77" w14:textId="77777777" w:rsidTr="00333276">
        <w:tc>
          <w:tcPr>
            <w:tcW w:w="584" w:type="pct"/>
          </w:tcPr>
          <w:p w14:paraId="26936D8C" w14:textId="77777777" w:rsidR="00333276" w:rsidRPr="002F6E09" w:rsidRDefault="00333276" w:rsidP="00051A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31" w:type="pct"/>
          </w:tcPr>
          <w:p w14:paraId="00DE5520" w14:textId="77777777" w:rsidR="00333276" w:rsidRPr="002F6E09" w:rsidRDefault="00333276" w:rsidP="00A22D9D">
            <w:pPr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 xml:space="preserve">Подиум для театральной студии 6300*3130*150 с подсветкой </w:t>
            </w:r>
          </w:p>
        </w:tc>
        <w:tc>
          <w:tcPr>
            <w:tcW w:w="981" w:type="pct"/>
            <w:vAlign w:val="center"/>
          </w:tcPr>
          <w:p w14:paraId="6C74681E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pct"/>
            <w:vAlign w:val="center"/>
          </w:tcPr>
          <w:p w14:paraId="48CB2948" w14:textId="77777777" w:rsidR="00333276" w:rsidRPr="002F6E09" w:rsidRDefault="00333276" w:rsidP="00A22D9D">
            <w:pPr>
              <w:jc w:val="center"/>
            </w:pPr>
            <w:r w:rsidRPr="002F6E09">
              <w:rPr>
                <w:rFonts w:ascii="Times New Roman" w:hAnsi="Times New Roman" w:cs="Times New Roman"/>
              </w:rPr>
              <w:t>шт.</w:t>
            </w:r>
          </w:p>
        </w:tc>
      </w:tr>
      <w:tr w:rsidR="00333276" w:rsidRPr="002F6E09" w14:paraId="44CA3027" w14:textId="77777777" w:rsidTr="00333276">
        <w:tc>
          <w:tcPr>
            <w:tcW w:w="584" w:type="pct"/>
          </w:tcPr>
          <w:p w14:paraId="694A8B7E" w14:textId="77777777" w:rsidR="00333276" w:rsidRPr="002F6E09" w:rsidRDefault="00333276" w:rsidP="00051A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31" w:type="pct"/>
          </w:tcPr>
          <w:p w14:paraId="6BD64181" w14:textId="77777777" w:rsidR="00333276" w:rsidRPr="002F6E09" w:rsidRDefault="00333276" w:rsidP="00A22D9D">
            <w:pPr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Комплект одежды для сцены 5,4х2,85м 1:2 блэкаут</w:t>
            </w:r>
          </w:p>
        </w:tc>
        <w:tc>
          <w:tcPr>
            <w:tcW w:w="981" w:type="pct"/>
            <w:vAlign w:val="center"/>
          </w:tcPr>
          <w:p w14:paraId="159BDED0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pct"/>
            <w:vAlign w:val="center"/>
          </w:tcPr>
          <w:p w14:paraId="17BF893D" w14:textId="77777777" w:rsidR="00333276" w:rsidRPr="002F6E09" w:rsidRDefault="00333276" w:rsidP="00A22D9D">
            <w:pPr>
              <w:jc w:val="center"/>
            </w:pPr>
            <w:r w:rsidRPr="002F6E09">
              <w:rPr>
                <w:rFonts w:ascii="Times New Roman" w:hAnsi="Times New Roman" w:cs="Times New Roman"/>
              </w:rPr>
              <w:t>шт.</w:t>
            </w:r>
          </w:p>
        </w:tc>
      </w:tr>
      <w:tr w:rsidR="00333276" w:rsidRPr="002F6E09" w14:paraId="1CA7B228" w14:textId="77777777" w:rsidTr="00333276">
        <w:tc>
          <w:tcPr>
            <w:tcW w:w="584" w:type="pct"/>
          </w:tcPr>
          <w:p w14:paraId="1BA60E87" w14:textId="77777777" w:rsidR="00333276" w:rsidRPr="002F6E09" w:rsidRDefault="00333276" w:rsidP="00051A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31" w:type="pct"/>
          </w:tcPr>
          <w:p w14:paraId="4C881A06" w14:textId="77777777" w:rsidR="00333276" w:rsidRPr="002F6E09" w:rsidRDefault="00333276" w:rsidP="00A22D9D">
            <w:pPr>
              <w:rPr>
                <w:rFonts w:ascii="Times New Roman" w:hAnsi="Times New Roman" w:cs="Times New Roman"/>
                <w:lang w:val="en-US"/>
              </w:rPr>
            </w:pPr>
            <w:r w:rsidRPr="002F6E09">
              <w:rPr>
                <w:rFonts w:ascii="Times New Roman" w:hAnsi="Times New Roman" w:cs="Times New Roman"/>
              </w:rPr>
              <w:t xml:space="preserve">Микшер </w:t>
            </w:r>
            <w:r w:rsidRPr="002F6E09">
              <w:rPr>
                <w:rFonts w:ascii="Times New Roman" w:hAnsi="Times New Roman" w:cs="Times New Roman"/>
                <w:lang w:val="en-US"/>
              </w:rPr>
              <w:t>BEHRINGER XENYX Q1204USB</w:t>
            </w:r>
          </w:p>
        </w:tc>
        <w:tc>
          <w:tcPr>
            <w:tcW w:w="981" w:type="pct"/>
            <w:vAlign w:val="center"/>
          </w:tcPr>
          <w:p w14:paraId="1C5B2EE0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pct"/>
            <w:vAlign w:val="center"/>
          </w:tcPr>
          <w:p w14:paraId="712200EB" w14:textId="77777777" w:rsidR="00333276" w:rsidRPr="002F6E09" w:rsidRDefault="00333276" w:rsidP="00A22D9D">
            <w:pPr>
              <w:jc w:val="center"/>
            </w:pPr>
            <w:r w:rsidRPr="002F6E09">
              <w:rPr>
                <w:rFonts w:ascii="Times New Roman" w:hAnsi="Times New Roman" w:cs="Times New Roman"/>
              </w:rPr>
              <w:t>шт.</w:t>
            </w:r>
          </w:p>
        </w:tc>
      </w:tr>
      <w:tr w:rsidR="00333276" w:rsidRPr="002F6E09" w14:paraId="4BBF0B6B" w14:textId="77777777" w:rsidTr="00333276">
        <w:tc>
          <w:tcPr>
            <w:tcW w:w="584" w:type="pct"/>
          </w:tcPr>
          <w:p w14:paraId="686A5F74" w14:textId="77777777" w:rsidR="00333276" w:rsidRPr="002F6E09" w:rsidRDefault="00333276" w:rsidP="00051A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31" w:type="pct"/>
          </w:tcPr>
          <w:p w14:paraId="53DCC473" w14:textId="77777777" w:rsidR="00333276" w:rsidRPr="002F6E09" w:rsidRDefault="00333276" w:rsidP="00A22D9D">
            <w:pPr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 xml:space="preserve">Активная акустическая система </w:t>
            </w:r>
            <w:r w:rsidRPr="002F6E09">
              <w:rPr>
                <w:rFonts w:ascii="Times New Roman" w:hAnsi="Times New Roman" w:cs="Times New Roman"/>
                <w:lang w:val="en-US"/>
              </w:rPr>
              <w:t>BEHRINGER</w:t>
            </w:r>
            <w:r w:rsidRPr="002F6E09">
              <w:rPr>
                <w:rFonts w:ascii="Times New Roman" w:hAnsi="Times New Roman" w:cs="Times New Roman"/>
              </w:rPr>
              <w:t xml:space="preserve"> </w:t>
            </w:r>
            <w:r w:rsidRPr="002F6E09">
              <w:rPr>
                <w:rFonts w:ascii="Times New Roman" w:hAnsi="Times New Roman" w:cs="Times New Roman"/>
                <w:lang w:val="en-US"/>
              </w:rPr>
              <w:t>EUROLIVE</w:t>
            </w:r>
            <w:r w:rsidRPr="002F6E09">
              <w:rPr>
                <w:rFonts w:ascii="Times New Roman" w:hAnsi="Times New Roman" w:cs="Times New Roman"/>
              </w:rPr>
              <w:t xml:space="preserve"> </w:t>
            </w:r>
            <w:r w:rsidRPr="002F6E09">
              <w:rPr>
                <w:rFonts w:ascii="Times New Roman" w:hAnsi="Times New Roman" w:cs="Times New Roman"/>
                <w:lang w:val="en-US"/>
              </w:rPr>
              <w:t>B</w:t>
            </w:r>
            <w:r w:rsidRPr="002F6E09">
              <w:rPr>
                <w:rFonts w:ascii="Times New Roman" w:hAnsi="Times New Roman" w:cs="Times New Roman"/>
              </w:rPr>
              <w:t>21 0</w:t>
            </w:r>
            <w:r w:rsidRPr="002F6E09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981" w:type="pct"/>
            <w:vAlign w:val="center"/>
          </w:tcPr>
          <w:p w14:paraId="57694B6A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pct"/>
            <w:vAlign w:val="center"/>
          </w:tcPr>
          <w:p w14:paraId="7D7F00F7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шт.</w:t>
            </w:r>
          </w:p>
        </w:tc>
      </w:tr>
      <w:tr w:rsidR="00333276" w:rsidRPr="002F6E09" w14:paraId="5F1BD58A" w14:textId="77777777" w:rsidTr="00333276">
        <w:tc>
          <w:tcPr>
            <w:tcW w:w="584" w:type="pct"/>
          </w:tcPr>
          <w:p w14:paraId="7B25D3EC" w14:textId="77777777" w:rsidR="00333276" w:rsidRPr="002F6E09" w:rsidRDefault="00333276" w:rsidP="00051A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31" w:type="pct"/>
          </w:tcPr>
          <w:p w14:paraId="753FEC95" w14:textId="77777777" w:rsidR="00333276" w:rsidRPr="002F6E09" w:rsidRDefault="00333276" w:rsidP="00A22D9D">
            <w:pPr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 xml:space="preserve">Провод </w:t>
            </w:r>
            <w:r w:rsidRPr="002F6E09">
              <w:rPr>
                <w:rFonts w:ascii="Times New Roman" w:hAnsi="Times New Roman" w:cs="Times New Roman"/>
                <w:lang w:val="en-US"/>
              </w:rPr>
              <w:t>XLR 20</w:t>
            </w:r>
            <w:r w:rsidRPr="002F6E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81" w:type="pct"/>
            <w:vAlign w:val="center"/>
          </w:tcPr>
          <w:p w14:paraId="3064070B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pct"/>
            <w:vAlign w:val="center"/>
          </w:tcPr>
          <w:p w14:paraId="086EEEAA" w14:textId="77777777" w:rsidR="00333276" w:rsidRPr="002F6E09" w:rsidRDefault="00333276" w:rsidP="00A22D9D">
            <w:pPr>
              <w:jc w:val="center"/>
              <w:rPr>
                <w:rFonts w:ascii="Times New Roman" w:hAnsi="Times New Roman" w:cs="Times New Roman"/>
              </w:rPr>
            </w:pPr>
            <w:r w:rsidRPr="002F6E09">
              <w:rPr>
                <w:rFonts w:ascii="Times New Roman" w:hAnsi="Times New Roman" w:cs="Times New Roman"/>
              </w:rPr>
              <w:t>шт.</w:t>
            </w:r>
          </w:p>
        </w:tc>
      </w:tr>
    </w:tbl>
    <w:p w14:paraId="415E1FE0" w14:textId="77777777" w:rsidR="00BD3906" w:rsidRDefault="00BD3906" w:rsidP="00E8062B">
      <w:pPr>
        <w:rPr>
          <w:rFonts w:ascii="Times New Roman" w:hAnsi="Times New Roman" w:cs="Times New Roman"/>
        </w:rPr>
      </w:pPr>
    </w:p>
    <w:sectPr w:rsidR="00BD3906" w:rsidSect="00404E0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4EE0"/>
    <w:multiLevelType w:val="hybridMultilevel"/>
    <w:tmpl w:val="CC80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9C8"/>
    <w:multiLevelType w:val="hybridMultilevel"/>
    <w:tmpl w:val="0AF8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561C"/>
    <w:multiLevelType w:val="hybridMultilevel"/>
    <w:tmpl w:val="11C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43CB6"/>
    <w:multiLevelType w:val="hybridMultilevel"/>
    <w:tmpl w:val="811E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220C3"/>
    <w:multiLevelType w:val="hybridMultilevel"/>
    <w:tmpl w:val="472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22C20"/>
    <w:multiLevelType w:val="multilevel"/>
    <w:tmpl w:val="11F6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471626">
    <w:abstractNumId w:val="1"/>
  </w:num>
  <w:num w:numId="2" w16cid:durableId="1965849686">
    <w:abstractNumId w:val="5"/>
  </w:num>
  <w:num w:numId="3" w16cid:durableId="1936328068">
    <w:abstractNumId w:val="4"/>
  </w:num>
  <w:num w:numId="4" w16cid:durableId="348651955">
    <w:abstractNumId w:val="2"/>
  </w:num>
  <w:num w:numId="5" w16cid:durableId="1454861333">
    <w:abstractNumId w:val="3"/>
  </w:num>
  <w:num w:numId="6" w16cid:durableId="179196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62B"/>
    <w:rsid w:val="000007BE"/>
    <w:rsid w:val="00000F3F"/>
    <w:rsid w:val="00051A4B"/>
    <w:rsid w:val="00075E00"/>
    <w:rsid w:val="000A170A"/>
    <w:rsid w:val="001B42C2"/>
    <w:rsid w:val="001B44A3"/>
    <w:rsid w:val="001C28FC"/>
    <w:rsid w:val="002905F9"/>
    <w:rsid w:val="0029285D"/>
    <w:rsid w:val="002F6E09"/>
    <w:rsid w:val="0031678F"/>
    <w:rsid w:val="00333276"/>
    <w:rsid w:val="00404E0C"/>
    <w:rsid w:val="004050FC"/>
    <w:rsid w:val="004D1749"/>
    <w:rsid w:val="004E7F20"/>
    <w:rsid w:val="005B77DF"/>
    <w:rsid w:val="005D67CF"/>
    <w:rsid w:val="0060176E"/>
    <w:rsid w:val="00614409"/>
    <w:rsid w:val="006343B2"/>
    <w:rsid w:val="00635721"/>
    <w:rsid w:val="006A4CB6"/>
    <w:rsid w:val="007219FA"/>
    <w:rsid w:val="007D01CB"/>
    <w:rsid w:val="008B46D4"/>
    <w:rsid w:val="00987587"/>
    <w:rsid w:val="009A3D17"/>
    <w:rsid w:val="00A82C94"/>
    <w:rsid w:val="00AB6757"/>
    <w:rsid w:val="00BD3906"/>
    <w:rsid w:val="00C23587"/>
    <w:rsid w:val="00C3799B"/>
    <w:rsid w:val="00C6539F"/>
    <w:rsid w:val="00CB2A0A"/>
    <w:rsid w:val="00E8062B"/>
    <w:rsid w:val="00EC64A4"/>
    <w:rsid w:val="00EF1204"/>
    <w:rsid w:val="00F16800"/>
    <w:rsid w:val="00F4716C"/>
    <w:rsid w:val="00F94927"/>
    <w:rsid w:val="00FB7B26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5220"/>
  <w15:docId w15:val="{750CC3CF-596D-48D7-9523-889CBD41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6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htmled-top-bar-btn-text">
    <w:name w:val="bxhtmled-top-bar-btn-text"/>
    <w:basedOn w:val="a0"/>
    <w:rsid w:val="00E8062B"/>
  </w:style>
  <w:style w:type="character" w:customStyle="1" w:styleId="bxhtmled-top-bar-select">
    <w:name w:val="bxhtmled-top-bar-select"/>
    <w:basedOn w:val="a0"/>
    <w:rsid w:val="00E8062B"/>
  </w:style>
  <w:style w:type="character" w:customStyle="1" w:styleId="starrequired">
    <w:name w:val="starrequired"/>
    <w:basedOn w:val="a0"/>
    <w:rsid w:val="00614409"/>
  </w:style>
  <w:style w:type="paragraph" w:styleId="a5">
    <w:name w:val="List Paragraph"/>
    <w:basedOn w:val="a"/>
    <w:uiPriority w:val="34"/>
    <w:qFormat/>
    <w:rsid w:val="00051A4B"/>
    <w:pPr>
      <w:ind w:left="720"/>
      <w:contextualSpacing/>
    </w:pPr>
  </w:style>
  <w:style w:type="table" w:styleId="a6">
    <w:name w:val="Table Grid"/>
    <w:basedOn w:val="a1"/>
    <w:uiPriority w:val="59"/>
    <w:rsid w:val="00051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949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467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2023-08-03T07:40:00Z</dcterms:created>
  <dcterms:modified xsi:type="dcterms:W3CDTF">2023-10-16T02:02:00Z</dcterms:modified>
</cp:coreProperties>
</file>