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54BB"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МИНИСТЕРСТВО ПРОСВЕЩЕНИЯ РОССИЙСКОЙ ФЕДЕРАЦИИ</w:t>
      </w:r>
    </w:p>
    <w:p w14:paraId="4B94455A"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w:t>
      </w:r>
      <w:bookmarkStart w:id="0" w:name="ca7504fb-a4f4-48c8-ab7c-756ffe56e67b"/>
      <w:r w:rsidRPr="00655F73">
        <w:rPr>
          <w:rFonts w:ascii="Times New Roman" w:hAnsi="Times New Roman" w:cs="Times New Roman"/>
          <w:b/>
          <w:sz w:val="24"/>
          <w:szCs w:val="24"/>
          <w:lang w:val="ru-RU"/>
        </w:rPr>
        <w:t>Министерство образования Красноярского края</w:t>
      </w:r>
      <w:bookmarkEnd w:id="0"/>
      <w:r w:rsidRPr="00655F73">
        <w:rPr>
          <w:rFonts w:ascii="Times New Roman" w:hAnsi="Times New Roman" w:cs="Times New Roman"/>
          <w:b/>
          <w:sz w:val="24"/>
          <w:szCs w:val="24"/>
          <w:lang w:val="ru-RU"/>
        </w:rPr>
        <w:t xml:space="preserve">‌‌ </w:t>
      </w:r>
    </w:p>
    <w:p w14:paraId="1235691C"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w:t>
      </w:r>
      <w:r w:rsidRPr="00655F73">
        <w:rPr>
          <w:rFonts w:ascii="Times New Roman" w:hAnsi="Times New Roman" w:cs="Times New Roman"/>
          <w:sz w:val="24"/>
          <w:szCs w:val="24"/>
          <w:lang w:val="ru-RU"/>
        </w:rPr>
        <w:t>​</w:t>
      </w:r>
    </w:p>
    <w:p w14:paraId="260E21BA" w14:textId="77777777" w:rsidR="00A51A7E" w:rsidRPr="00655F73" w:rsidRDefault="00A51A7E" w:rsidP="00A51A7E">
      <w:pPr>
        <w:spacing w:after="0" w:line="240" w:lineRule="auto"/>
        <w:ind w:left="120"/>
        <w:jc w:val="center"/>
        <w:rPr>
          <w:rFonts w:ascii="Times New Roman" w:hAnsi="Times New Roman" w:cs="Times New Roman"/>
          <w:b/>
          <w:sz w:val="24"/>
          <w:szCs w:val="24"/>
          <w:lang w:val="ru-RU"/>
        </w:rPr>
      </w:pPr>
      <w:r w:rsidRPr="00655F73">
        <w:rPr>
          <w:rFonts w:ascii="Times New Roman" w:hAnsi="Times New Roman" w:cs="Times New Roman"/>
          <w:b/>
          <w:sz w:val="24"/>
          <w:szCs w:val="24"/>
          <w:lang w:val="ru-RU"/>
        </w:rPr>
        <w:t>Муниципальное автономное общеобразовательное учреждение «Средняя школа №156 имени Героя Советского Союза Ерофеева Г. П.»</w:t>
      </w:r>
    </w:p>
    <w:p w14:paraId="0730AC26"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г. Красноярск</w:t>
      </w:r>
    </w:p>
    <w:p w14:paraId="7148DD88"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13679F4C"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0956E7E0"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660A37DE"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310E2208" w14:textId="77777777" w:rsidR="00A51A7E" w:rsidRPr="00655F73" w:rsidRDefault="00A51A7E" w:rsidP="00A51A7E">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A51A7E" w:rsidRPr="00655F73" w14:paraId="659EF0AE" w14:textId="77777777" w:rsidTr="00A51A7E">
        <w:tc>
          <w:tcPr>
            <w:tcW w:w="3114" w:type="dxa"/>
          </w:tcPr>
          <w:p w14:paraId="063C5358" w14:textId="77777777" w:rsidR="00A51A7E" w:rsidRPr="00655F73" w:rsidRDefault="00A51A7E">
            <w:pPr>
              <w:autoSpaceDE w:val="0"/>
              <w:autoSpaceDN w:val="0"/>
              <w:spacing w:after="120" w:line="240" w:lineRule="auto"/>
              <w:jc w:val="both"/>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РАССМОТРЕНО</w:t>
            </w:r>
          </w:p>
          <w:p w14:paraId="5356008E"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на заседании ШМО учителей истории и обществознания</w:t>
            </w:r>
          </w:p>
          <w:p w14:paraId="25601A29"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 xml:space="preserve">________________________ </w:t>
            </w:r>
          </w:p>
          <w:p w14:paraId="72D850D0" w14:textId="77777777" w:rsidR="00A51A7E" w:rsidRPr="00655F73" w:rsidRDefault="00A51A7E">
            <w:pPr>
              <w:autoSpaceDE w:val="0"/>
              <w:autoSpaceDN w:val="0"/>
              <w:spacing w:after="0" w:line="240" w:lineRule="auto"/>
              <w:jc w:val="right"/>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Павлова А. А.</w:t>
            </w:r>
          </w:p>
          <w:p w14:paraId="6FA1250F" w14:textId="77777777" w:rsidR="00A51A7E" w:rsidRPr="00655F73" w:rsidRDefault="00A51A7E">
            <w:pPr>
              <w:autoSpaceDE w:val="0"/>
              <w:autoSpaceDN w:val="0"/>
              <w:spacing w:after="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Протокол №1 от «21» августа   2023 г.</w:t>
            </w:r>
          </w:p>
          <w:p w14:paraId="1417A710" w14:textId="77777777" w:rsidR="00A51A7E" w:rsidRPr="00655F73" w:rsidRDefault="00A51A7E">
            <w:pPr>
              <w:autoSpaceDE w:val="0"/>
              <w:autoSpaceDN w:val="0"/>
              <w:spacing w:after="120" w:line="240" w:lineRule="auto"/>
              <w:jc w:val="both"/>
              <w:rPr>
                <w:rFonts w:ascii="Times New Roman" w:eastAsia="Times New Roman" w:hAnsi="Times New Roman" w:cs="Times New Roman"/>
                <w:kern w:val="2"/>
                <w:sz w:val="24"/>
                <w:szCs w:val="24"/>
                <w:lang w:val="ru-RU"/>
                <w14:ligatures w14:val="standardContextual"/>
              </w:rPr>
            </w:pPr>
          </w:p>
        </w:tc>
        <w:tc>
          <w:tcPr>
            <w:tcW w:w="3115" w:type="dxa"/>
          </w:tcPr>
          <w:p w14:paraId="6A70D8F7"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СОГЛАСОВАНО</w:t>
            </w:r>
          </w:p>
          <w:p w14:paraId="064078DD"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Заместитель директора по учебно-воспитательной работе</w:t>
            </w:r>
          </w:p>
          <w:p w14:paraId="726976CC"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 xml:space="preserve">________________________ </w:t>
            </w:r>
          </w:p>
          <w:p w14:paraId="52FF5902" w14:textId="77777777" w:rsidR="00A51A7E" w:rsidRPr="00655F73" w:rsidRDefault="00A51A7E">
            <w:pPr>
              <w:autoSpaceDE w:val="0"/>
              <w:autoSpaceDN w:val="0"/>
              <w:spacing w:after="0" w:line="240" w:lineRule="auto"/>
              <w:jc w:val="right"/>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Мельник Е. П.</w:t>
            </w:r>
          </w:p>
          <w:p w14:paraId="290686F5" w14:textId="77777777" w:rsidR="00A51A7E" w:rsidRPr="00655F73" w:rsidRDefault="00A51A7E">
            <w:pPr>
              <w:autoSpaceDE w:val="0"/>
              <w:autoSpaceDN w:val="0"/>
              <w:spacing w:after="0" w:line="240" w:lineRule="auto"/>
              <w:rPr>
                <w:rFonts w:ascii="Times New Roman" w:eastAsia="Times New Roman" w:hAnsi="Times New Roman" w:cs="Times New Roman"/>
                <w:kern w:val="2"/>
                <w:sz w:val="24"/>
                <w:szCs w:val="24"/>
                <w:lang w:val="ru-RU"/>
                <w14:ligatures w14:val="standardContextual"/>
              </w:rPr>
            </w:pPr>
          </w:p>
          <w:p w14:paraId="7A7427B0" w14:textId="77777777" w:rsidR="00A51A7E" w:rsidRPr="00655F73" w:rsidRDefault="00A51A7E">
            <w:pPr>
              <w:autoSpaceDE w:val="0"/>
              <w:autoSpaceDN w:val="0"/>
              <w:spacing w:after="120" w:line="240" w:lineRule="auto"/>
              <w:jc w:val="both"/>
              <w:rPr>
                <w:rFonts w:ascii="Times New Roman" w:eastAsia="Times New Roman" w:hAnsi="Times New Roman" w:cs="Times New Roman"/>
                <w:kern w:val="2"/>
                <w:sz w:val="24"/>
                <w:szCs w:val="24"/>
                <w:lang w:val="ru-RU"/>
                <w14:ligatures w14:val="standardContextual"/>
              </w:rPr>
            </w:pPr>
          </w:p>
        </w:tc>
        <w:tc>
          <w:tcPr>
            <w:tcW w:w="3115" w:type="dxa"/>
          </w:tcPr>
          <w:p w14:paraId="55237E1A"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УТВЕРЖДЕНО</w:t>
            </w:r>
          </w:p>
          <w:p w14:paraId="4DA98C54"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Директор</w:t>
            </w:r>
          </w:p>
          <w:p w14:paraId="7C794708" w14:textId="77777777" w:rsidR="00A51A7E" w:rsidRPr="00655F73" w:rsidRDefault="00A51A7E">
            <w:pPr>
              <w:autoSpaceDE w:val="0"/>
              <w:autoSpaceDN w:val="0"/>
              <w:spacing w:after="12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 xml:space="preserve">________________________ </w:t>
            </w:r>
          </w:p>
          <w:p w14:paraId="53A6F9E9" w14:textId="77777777" w:rsidR="00A51A7E" w:rsidRPr="00655F73" w:rsidRDefault="00A51A7E">
            <w:pPr>
              <w:autoSpaceDE w:val="0"/>
              <w:autoSpaceDN w:val="0"/>
              <w:spacing w:after="0" w:line="240" w:lineRule="auto"/>
              <w:jc w:val="right"/>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Комиссарова Е. Г.</w:t>
            </w:r>
          </w:p>
          <w:p w14:paraId="47CE5129" w14:textId="77777777" w:rsidR="00A51A7E" w:rsidRPr="00655F73" w:rsidRDefault="00A51A7E">
            <w:pPr>
              <w:autoSpaceDE w:val="0"/>
              <w:autoSpaceDN w:val="0"/>
              <w:spacing w:after="0" w:line="240" w:lineRule="auto"/>
              <w:rPr>
                <w:rFonts w:ascii="Times New Roman" w:eastAsia="Times New Roman" w:hAnsi="Times New Roman" w:cs="Times New Roman"/>
                <w:kern w:val="2"/>
                <w:sz w:val="24"/>
                <w:szCs w:val="24"/>
                <w:lang w:val="ru-RU"/>
                <w14:ligatures w14:val="standardContextual"/>
              </w:rPr>
            </w:pPr>
            <w:r w:rsidRPr="00655F73">
              <w:rPr>
                <w:rFonts w:ascii="Times New Roman" w:eastAsia="Times New Roman" w:hAnsi="Times New Roman" w:cs="Times New Roman"/>
                <w:kern w:val="2"/>
                <w:sz w:val="24"/>
                <w:szCs w:val="24"/>
                <w:lang w:val="ru-RU"/>
                <w14:ligatures w14:val="standardContextual"/>
              </w:rPr>
              <w:t>Приказ №01-35-322 от «21» августа   2023 г.</w:t>
            </w:r>
          </w:p>
          <w:p w14:paraId="510C72DA" w14:textId="77777777" w:rsidR="00A51A7E" w:rsidRPr="00655F73" w:rsidRDefault="00A51A7E">
            <w:pPr>
              <w:autoSpaceDE w:val="0"/>
              <w:autoSpaceDN w:val="0"/>
              <w:spacing w:after="120" w:line="240" w:lineRule="auto"/>
              <w:jc w:val="both"/>
              <w:rPr>
                <w:rFonts w:ascii="Times New Roman" w:eastAsia="Times New Roman" w:hAnsi="Times New Roman" w:cs="Times New Roman"/>
                <w:kern w:val="2"/>
                <w:sz w:val="24"/>
                <w:szCs w:val="24"/>
                <w:lang w:val="ru-RU"/>
                <w14:ligatures w14:val="standardContextual"/>
              </w:rPr>
            </w:pPr>
          </w:p>
        </w:tc>
      </w:tr>
    </w:tbl>
    <w:p w14:paraId="1D843B19" w14:textId="77777777" w:rsidR="00A51A7E" w:rsidRPr="00655F73" w:rsidRDefault="00A51A7E" w:rsidP="00A51A7E">
      <w:pPr>
        <w:spacing w:after="0" w:line="240" w:lineRule="auto"/>
        <w:ind w:left="120"/>
        <w:rPr>
          <w:rFonts w:ascii="Times New Roman" w:hAnsi="Times New Roman" w:cs="Times New Roman"/>
          <w:sz w:val="24"/>
          <w:szCs w:val="24"/>
        </w:rPr>
      </w:pPr>
    </w:p>
    <w:p w14:paraId="74DBF988" w14:textId="77777777" w:rsidR="00A51A7E" w:rsidRPr="00655F73" w:rsidRDefault="00A51A7E" w:rsidP="00A51A7E">
      <w:pPr>
        <w:spacing w:after="0" w:line="240" w:lineRule="auto"/>
        <w:ind w:left="120"/>
        <w:rPr>
          <w:rFonts w:ascii="Times New Roman" w:hAnsi="Times New Roman" w:cs="Times New Roman"/>
          <w:sz w:val="24"/>
          <w:szCs w:val="24"/>
          <w:lang w:val="ru-RU"/>
        </w:rPr>
      </w:pPr>
      <w:r w:rsidRPr="00655F73">
        <w:rPr>
          <w:rFonts w:ascii="Times New Roman" w:hAnsi="Times New Roman" w:cs="Times New Roman"/>
          <w:sz w:val="24"/>
          <w:szCs w:val="24"/>
          <w:lang w:val="ru-RU"/>
        </w:rPr>
        <w:t>‌</w:t>
      </w:r>
    </w:p>
    <w:p w14:paraId="3600D33D"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58B49650"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22F75C06"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0692074F"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2B2F0CDC" w14:textId="77777777" w:rsidR="00A51A7E" w:rsidRPr="00655F73" w:rsidRDefault="00A51A7E" w:rsidP="00A51A7E">
      <w:pPr>
        <w:spacing w:after="0" w:line="240" w:lineRule="auto"/>
        <w:ind w:left="120"/>
        <w:rPr>
          <w:rFonts w:ascii="Times New Roman" w:hAnsi="Times New Roman" w:cs="Times New Roman"/>
          <w:sz w:val="24"/>
          <w:szCs w:val="24"/>
          <w:lang w:val="ru-RU"/>
        </w:rPr>
      </w:pPr>
    </w:p>
    <w:p w14:paraId="470D1F60"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РАБОЧАЯ ПРОГРАММА</w:t>
      </w:r>
    </w:p>
    <w:p w14:paraId="5D797C57"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18A406FA" w14:textId="7E9B2CBF"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b/>
          <w:sz w:val="24"/>
          <w:szCs w:val="24"/>
          <w:lang w:val="ru-RU"/>
        </w:rPr>
        <w:t xml:space="preserve">учебного </w:t>
      </w:r>
      <w:r w:rsidR="005062DD" w:rsidRPr="00655F73">
        <w:rPr>
          <w:rFonts w:ascii="Times New Roman" w:hAnsi="Times New Roman" w:cs="Times New Roman"/>
          <w:b/>
          <w:sz w:val="24"/>
          <w:szCs w:val="24"/>
          <w:lang w:val="ru-RU"/>
        </w:rPr>
        <w:t>курса</w:t>
      </w:r>
      <w:r w:rsidRPr="00655F73">
        <w:rPr>
          <w:rFonts w:ascii="Times New Roman" w:hAnsi="Times New Roman" w:cs="Times New Roman"/>
          <w:b/>
          <w:sz w:val="24"/>
          <w:szCs w:val="24"/>
          <w:lang w:val="ru-RU"/>
        </w:rPr>
        <w:t xml:space="preserve"> «Основы политико-правовой культуры»</w:t>
      </w:r>
    </w:p>
    <w:p w14:paraId="67AC517A" w14:textId="2E092E26"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для обучающихся 9 классов </w:t>
      </w:r>
    </w:p>
    <w:p w14:paraId="58BE990C"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2302587F"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2C09D2A2"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0FE26A2B"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7C0FBAE0"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0281199E"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2DC067CA"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495A7C5D"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2F61CD4F"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560E1B27"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76347DA2"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56C4A138"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5069B470"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023C1764"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5659FD9E"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55636945"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61CA68DC"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p>
    <w:p w14:paraId="2D25B63C" w14:textId="77777777" w:rsidR="00A51A7E" w:rsidRPr="00655F73" w:rsidRDefault="00A51A7E" w:rsidP="00A51A7E">
      <w:pPr>
        <w:spacing w:after="0" w:line="240" w:lineRule="auto"/>
        <w:ind w:left="120"/>
        <w:jc w:val="center"/>
        <w:rPr>
          <w:rFonts w:ascii="Times New Roman" w:hAnsi="Times New Roman" w:cs="Times New Roman"/>
          <w:sz w:val="24"/>
          <w:szCs w:val="24"/>
          <w:lang w:val="ru-RU"/>
        </w:rPr>
      </w:pPr>
      <w:r w:rsidRPr="00655F73">
        <w:rPr>
          <w:rFonts w:ascii="Times New Roman" w:hAnsi="Times New Roman" w:cs="Times New Roman"/>
          <w:sz w:val="24"/>
          <w:szCs w:val="24"/>
          <w:lang w:val="ru-RU"/>
        </w:rPr>
        <w:t>​</w:t>
      </w:r>
      <w:bookmarkStart w:id="1" w:name="f4f51048-cb84-4c82-af6a-284ffbd4033b"/>
      <w:r w:rsidRPr="00655F73">
        <w:rPr>
          <w:rFonts w:ascii="Times New Roman" w:hAnsi="Times New Roman" w:cs="Times New Roman"/>
          <w:b/>
          <w:sz w:val="24"/>
          <w:szCs w:val="24"/>
          <w:lang w:val="ru-RU"/>
        </w:rPr>
        <w:t>Красноярск</w:t>
      </w:r>
      <w:bookmarkEnd w:id="1"/>
      <w:r w:rsidRPr="00655F73">
        <w:rPr>
          <w:rFonts w:ascii="Times New Roman" w:hAnsi="Times New Roman" w:cs="Times New Roman"/>
          <w:b/>
          <w:sz w:val="24"/>
          <w:szCs w:val="24"/>
          <w:lang w:val="ru-RU"/>
        </w:rPr>
        <w:t xml:space="preserve">‌ </w:t>
      </w:r>
      <w:bookmarkStart w:id="2" w:name="0607e6f3-e82e-49a9-b315-c957a5fafe42"/>
      <w:r w:rsidRPr="00655F73">
        <w:rPr>
          <w:rFonts w:ascii="Times New Roman" w:hAnsi="Times New Roman" w:cs="Times New Roman"/>
          <w:b/>
          <w:sz w:val="24"/>
          <w:szCs w:val="24"/>
          <w:lang w:val="ru-RU"/>
        </w:rPr>
        <w:t>2023</w:t>
      </w:r>
      <w:bookmarkEnd w:id="2"/>
      <w:r w:rsidRPr="00655F73">
        <w:rPr>
          <w:rFonts w:ascii="Times New Roman" w:hAnsi="Times New Roman" w:cs="Times New Roman"/>
          <w:b/>
          <w:sz w:val="24"/>
          <w:szCs w:val="24"/>
          <w:lang w:val="ru-RU"/>
        </w:rPr>
        <w:t>‌</w:t>
      </w:r>
      <w:r w:rsidRPr="00655F73">
        <w:rPr>
          <w:rFonts w:ascii="Times New Roman" w:hAnsi="Times New Roman" w:cs="Times New Roman"/>
          <w:sz w:val="24"/>
          <w:szCs w:val="24"/>
          <w:lang w:val="ru-RU"/>
        </w:rPr>
        <w:t>​</w:t>
      </w:r>
    </w:p>
    <w:p w14:paraId="1ACCEE5F" w14:textId="77777777" w:rsidR="00A51A7E" w:rsidRPr="00655F73" w:rsidRDefault="00A51A7E" w:rsidP="00A51A7E">
      <w:pPr>
        <w:spacing w:after="0"/>
        <w:jc w:val="both"/>
        <w:rPr>
          <w:rFonts w:ascii="Times New Roman" w:hAnsi="Times New Roman" w:cs="Times New Roman"/>
          <w:sz w:val="24"/>
          <w:szCs w:val="24"/>
          <w:lang w:val="ru-RU"/>
        </w:rPr>
      </w:pPr>
    </w:p>
    <w:p w14:paraId="253C85E4" w14:textId="77777777" w:rsidR="005F014E" w:rsidRPr="00655F73" w:rsidRDefault="005F014E" w:rsidP="00A51A7E">
      <w:pPr>
        <w:spacing w:after="0"/>
        <w:jc w:val="both"/>
        <w:rPr>
          <w:rFonts w:ascii="Times New Roman" w:hAnsi="Times New Roman" w:cs="Times New Roman"/>
          <w:sz w:val="24"/>
          <w:szCs w:val="24"/>
          <w:lang w:val="ru-RU"/>
        </w:rPr>
      </w:pPr>
    </w:p>
    <w:p w14:paraId="11A44F92" w14:textId="77777777" w:rsidR="000F0CC1" w:rsidRPr="00655F73" w:rsidRDefault="000F0CC1" w:rsidP="000F0CC1">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val="ru-RU" w:eastAsia="ru-RU"/>
        </w:rPr>
      </w:pPr>
      <w:r w:rsidRPr="00655F73">
        <w:rPr>
          <w:rFonts w:ascii="Times New Roman" w:eastAsia="Times New Roman" w:hAnsi="Times New Roman" w:cs="Times New Roman"/>
          <w:b/>
          <w:bCs/>
          <w:caps/>
          <w:kern w:val="36"/>
          <w:sz w:val="24"/>
          <w:szCs w:val="24"/>
          <w:lang w:val="ru-RU" w:eastAsia="ru-RU"/>
        </w:rPr>
        <w:t>ПОЯСНИТЕЛЬНАЯ ЗАПИСКА</w:t>
      </w:r>
    </w:p>
    <w:p w14:paraId="678D4F15" w14:textId="1B41C635" w:rsidR="000F0CC1" w:rsidRPr="00655F73" w:rsidRDefault="000F0CC1" w:rsidP="000F0CC1">
      <w:pPr>
        <w:shd w:val="clear" w:color="auto" w:fill="FFFFFF"/>
        <w:spacing w:before="240" w:after="120" w:line="240" w:lineRule="atLeast"/>
        <w:outlineLvl w:val="1"/>
        <w:rPr>
          <w:rFonts w:ascii="Times New Roman" w:eastAsia="Times New Roman" w:hAnsi="Times New Roman" w:cs="Times New Roman"/>
          <w:b/>
          <w:bCs/>
          <w:caps/>
          <w:sz w:val="24"/>
          <w:szCs w:val="24"/>
          <w:lang w:val="ru-RU" w:eastAsia="ru-RU"/>
        </w:rPr>
      </w:pPr>
      <w:r w:rsidRPr="00655F73">
        <w:rPr>
          <w:rFonts w:ascii="Times New Roman" w:eastAsia="Times New Roman" w:hAnsi="Times New Roman" w:cs="Times New Roman"/>
          <w:b/>
          <w:bCs/>
          <w:caps/>
          <w:sz w:val="24"/>
          <w:szCs w:val="24"/>
          <w:lang w:val="ru-RU" w:eastAsia="ru-RU"/>
        </w:rPr>
        <w:t>ОБЩАЯ ХАРАКТЕРИСТИКА УЧЕБНОГО КУРСА «ОСНОВЫ ПОЛИТИКО-ПРАВОВОЙ КУЛЬТУРЫ»</w:t>
      </w:r>
    </w:p>
    <w:p w14:paraId="331FB790" w14:textId="64E99FB9"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sz w:val="24"/>
          <w:szCs w:val="24"/>
          <w:lang w:val="ru-RU" w:eastAsia="ru-RU"/>
        </w:rPr>
        <w:t>Программа по предметной области «Основы политико-правовой культуры» (</w:t>
      </w:r>
      <w:proofErr w:type="gramStart"/>
      <w:r w:rsidRPr="00655F73">
        <w:rPr>
          <w:rFonts w:ascii="Times New Roman" w:eastAsia="Times New Roman" w:hAnsi="Times New Roman" w:cs="Times New Roman"/>
          <w:sz w:val="24"/>
          <w:szCs w:val="24"/>
          <w:lang w:val="ru-RU" w:eastAsia="ru-RU"/>
        </w:rPr>
        <w:t>далее</w:t>
      </w:r>
      <w:r w:rsidRPr="00655F73">
        <w:rPr>
          <w:rFonts w:ascii="Times New Roman" w:eastAsia="Times New Roman" w:hAnsi="Times New Roman" w:cs="Times New Roman"/>
          <w:sz w:val="24"/>
          <w:szCs w:val="24"/>
          <w:lang w:eastAsia="ru-RU"/>
        </w:rPr>
        <w:t> </w:t>
      </w:r>
      <w:r w:rsidRPr="00655F73">
        <w:rPr>
          <w:rFonts w:ascii="Times New Roman" w:eastAsia="Times New Roman" w:hAnsi="Times New Roman" w:cs="Times New Roman"/>
          <w:sz w:val="24"/>
          <w:szCs w:val="24"/>
          <w:lang w:val="ru-RU" w:eastAsia="ru-RU"/>
        </w:rPr>
        <w:t xml:space="preserve"> —</w:t>
      </w:r>
      <w:proofErr w:type="gramEnd"/>
      <w:r w:rsidRPr="00655F73">
        <w:rPr>
          <w:rFonts w:ascii="Times New Roman" w:eastAsia="Times New Roman" w:hAnsi="Times New Roman" w:cs="Times New Roman"/>
          <w:sz w:val="24"/>
          <w:szCs w:val="24"/>
          <w:lang w:val="ru-RU" w:eastAsia="ru-RU"/>
        </w:rPr>
        <w:t xml:space="preserve"> ОППК) для 9 классов образовательных организаций составлена в соответствии с:</w:t>
      </w:r>
    </w:p>
    <w:p w14:paraId="62D1EE78" w14:textId="77777777"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sz w:val="24"/>
          <w:szCs w:val="24"/>
          <w:lang w:val="ru-RU" w:eastAsia="ru-RU"/>
        </w:rPr>
        <w:t xml:space="preserve">требованиями Федерального государственного образовательного стандарта основного общего образования (ФГОС ООО) (утверждён </w:t>
      </w:r>
      <w:proofErr w:type="gramStart"/>
      <w:r w:rsidRPr="00655F73">
        <w:rPr>
          <w:rFonts w:ascii="Times New Roman" w:eastAsia="Times New Roman" w:hAnsi="Times New Roman" w:cs="Times New Roman"/>
          <w:sz w:val="24"/>
          <w:szCs w:val="24"/>
          <w:lang w:val="ru-RU" w:eastAsia="ru-RU"/>
        </w:rPr>
        <w:t>приказом</w:t>
      </w:r>
      <w:r w:rsidRPr="00655F73">
        <w:rPr>
          <w:rFonts w:ascii="Times New Roman" w:eastAsia="Times New Roman" w:hAnsi="Times New Roman" w:cs="Times New Roman"/>
          <w:sz w:val="24"/>
          <w:szCs w:val="24"/>
          <w:lang w:eastAsia="ru-RU"/>
        </w:rPr>
        <w:t> </w:t>
      </w:r>
      <w:r w:rsidRPr="00655F73">
        <w:rPr>
          <w:rFonts w:ascii="Times New Roman" w:eastAsia="Times New Roman" w:hAnsi="Times New Roman" w:cs="Times New Roman"/>
          <w:sz w:val="24"/>
          <w:szCs w:val="24"/>
          <w:lang w:val="ru-RU" w:eastAsia="ru-RU"/>
        </w:rPr>
        <w:t xml:space="preserve"> Министерства</w:t>
      </w:r>
      <w:proofErr w:type="gramEnd"/>
      <w:r w:rsidRPr="00655F73">
        <w:rPr>
          <w:rFonts w:ascii="Times New Roman" w:eastAsia="Times New Roman" w:hAnsi="Times New Roman" w:cs="Times New Roman"/>
          <w:sz w:val="24"/>
          <w:szCs w:val="24"/>
          <w:lang w:val="ru-RU" w:eastAsia="ru-RU"/>
        </w:rPr>
        <w:t xml:space="preserve"> просвещения Российской Федерации от 31 мая 2021 г. №</w:t>
      </w:r>
      <w:r w:rsidRPr="00655F73">
        <w:rPr>
          <w:rFonts w:ascii="Times New Roman" w:eastAsia="Times New Roman" w:hAnsi="Times New Roman" w:cs="Times New Roman"/>
          <w:sz w:val="24"/>
          <w:szCs w:val="24"/>
          <w:lang w:eastAsia="ru-RU"/>
        </w:rPr>
        <w:t> </w:t>
      </w:r>
      <w:r w:rsidRPr="00655F73">
        <w:rPr>
          <w:rFonts w:ascii="Times New Roman" w:eastAsia="Times New Roman" w:hAnsi="Times New Roman" w:cs="Times New Roman"/>
          <w:sz w:val="24"/>
          <w:szCs w:val="24"/>
          <w:lang w:val="ru-RU" w:eastAsia="ru-RU"/>
        </w:rPr>
        <w:t>287);</w:t>
      </w:r>
    </w:p>
    <w:p w14:paraId="6FEDAE63" w14:textId="5375B8DA" w:rsidR="002A7D35" w:rsidRPr="00655F73" w:rsidRDefault="001057AC" w:rsidP="001057AC">
      <w:pPr>
        <w:shd w:val="clear" w:color="auto" w:fill="FFFFFF"/>
        <w:spacing w:after="0" w:line="240" w:lineRule="atLeast"/>
        <w:ind w:firstLine="227"/>
        <w:outlineLvl w:val="1"/>
        <w:rPr>
          <w:rFonts w:ascii="Times New Roman" w:hAnsi="Times New Roman" w:cs="Times New Roman"/>
          <w:sz w:val="24"/>
          <w:szCs w:val="24"/>
          <w:lang w:val="ru-RU"/>
        </w:rPr>
      </w:pPr>
      <w:r w:rsidRPr="00655F73">
        <w:rPr>
          <w:rFonts w:ascii="Times New Roman" w:hAnsi="Times New Roman" w:cs="Times New Roman"/>
          <w:sz w:val="24"/>
          <w:szCs w:val="24"/>
          <w:lang w:val="ru-RU"/>
        </w:rPr>
        <w:t>Рабочей программы</w:t>
      </w:r>
      <w:r w:rsidR="002A7D35" w:rsidRPr="00655F73">
        <w:rPr>
          <w:rFonts w:ascii="Times New Roman" w:hAnsi="Times New Roman" w:cs="Times New Roman"/>
          <w:sz w:val="24"/>
          <w:szCs w:val="24"/>
          <w:lang w:val="ru-RU"/>
        </w:rPr>
        <w:t xml:space="preserve"> курса «Право» </w:t>
      </w:r>
      <w:r w:rsidRPr="00655F73">
        <w:rPr>
          <w:rFonts w:ascii="Times New Roman" w:hAnsi="Times New Roman" w:cs="Times New Roman"/>
          <w:sz w:val="24"/>
          <w:szCs w:val="24"/>
          <w:lang w:val="ru-RU"/>
        </w:rPr>
        <w:t xml:space="preserve">Калуцкой Е. К. </w:t>
      </w:r>
      <w:r w:rsidR="002A7D35" w:rsidRPr="00655F73">
        <w:rPr>
          <w:rFonts w:ascii="Times New Roman" w:hAnsi="Times New Roman" w:cs="Times New Roman"/>
          <w:sz w:val="24"/>
          <w:szCs w:val="24"/>
          <w:lang w:val="ru-RU"/>
        </w:rPr>
        <w:t xml:space="preserve">к учебникам </w:t>
      </w:r>
      <w:r w:rsidRPr="00655F73">
        <w:rPr>
          <w:rFonts w:ascii="Times New Roman" w:hAnsi="Times New Roman" w:cs="Times New Roman"/>
          <w:sz w:val="24"/>
          <w:szCs w:val="24"/>
          <w:lang w:val="ru-RU"/>
        </w:rPr>
        <w:t>«Право. 10—11 классы» А. Ф. Никитина, Т. И. Никитиной, Т. Ф. Акчурина.</w:t>
      </w:r>
    </w:p>
    <w:p w14:paraId="789D3CC6" w14:textId="77777777" w:rsidR="001057AC" w:rsidRPr="00655F73" w:rsidRDefault="001057AC" w:rsidP="001057AC">
      <w:pPr>
        <w:shd w:val="clear" w:color="auto" w:fill="FFFFFF"/>
        <w:spacing w:after="0" w:line="240" w:lineRule="atLeast"/>
        <w:ind w:firstLine="227"/>
        <w:outlineLvl w:val="1"/>
        <w:rPr>
          <w:rFonts w:ascii="Times New Roman" w:eastAsia="Times New Roman" w:hAnsi="Times New Roman" w:cs="Times New Roman"/>
          <w:sz w:val="24"/>
          <w:szCs w:val="24"/>
          <w:lang w:val="ru-RU" w:eastAsia="ru-RU"/>
        </w:rPr>
      </w:pPr>
    </w:p>
    <w:p w14:paraId="6163A2ED" w14:textId="77777777" w:rsidR="007E21DA" w:rsidRPr="00655F73" w:rsidRDefault="000F0CC1" w:rsidP="007E21DA">
      <w:pPr>
        <w:shd w:val="clear" w:color="auto" w:fill="FFFFFF"/>
        <w:spacing w:after="0" w:line="240" w:lineRule="atLeast"/>
        <w:outlineLvl w:val="1"/>
        <w:rPr>
          <w:rFonts w:ascii="Times New Roman" w:eastAsia="Times New Roman" w:hAnsi="Times New Roman" w:cs="Times New Roman"/>
          <w:b/>
          <w:bCs/>
          <w:caps/>
          <w:sz w:val="24"/>
          <w:szCs w:val="24"/>
          <w:lang w:val="ru-RU" w:eastAsia="ru-RU"/>
        </w:rPr>
      </w:pPr>
      <w:r w:rsidRPr="00655F73">
        <w:rPr>
          <w:rFonts w:ascii="Times New Roman" w:eastAsia="Times New Roman" w:hAnsi="Times New Roman" w:cs="Times New Roman"/>
          <w:b/>
          <w:bCs/>
          <w:caps/>
          <w:sz w:val="24"/>
          <w:szCs w:val="24"/>
          <w:lang w:val="ru-RU" w:eastAsia="ru-RU"/>
        </w:rPr>
        <w:t xml:space="preserve">ЦЕЛИ И ЗАДАЧИ ИЗУЧЕНИЯ УЧЕБНОГО КУРСА «ОСНОВЫ </w:t>
      </w:r>
      <w:r w:rsidR="007E21DA" w:rsidRPr="00655F73">
        <w:rPr>
          <w:rFonts w:ascii="Times New Roman" w:eastAsia="Times New Roman" w:hAnsi="Times New Roman" w:cs="Times New Roman"/>
          <w:b/>
          <w:bCs/>
          <w:caps/>
          <w:sz w:val="24"/>
          <w:szCs w:val="24"/>
          <w:lang w:val="ru-RU" w:eastAsia="ru-RU"/>
        </w:rPr>
        <w:t>ПОЛИТИКО-ПРАВОВОЙ КУЛЬТУРЫ»</w:t>
      </w:r>
    </w:p>
    <w:p w14:paraId="0EC933D4" w14:textId="77777777" w:rsidR="007E21DA" w:rsidRPr="00655F73" w:rsidRDefault="007E21DA" w:rsidP="007E21DA">
      <w:pPr>
        <w:shd w:val="clear" w:color="auto" w:fill="FFFFFF"/>
        <w:spacing w:after="0" w:line="240" w:lineRule="atLeast"/>
        <w:outlineLvl w:val="1"/>
        <w:rPr>
          <w:rFonts w:ascii="Times New Roman" w:eastAsia="Times New Roman" w:hAnsi="Times New Roman" w:cs="Times New Roman"/>
          <w:b/>
          <w:bCs/>
          <w:caps/>
          <w:sz w:val="24"/>
          <w:szCs w:val="24"/>
          <w:lang w:val="ru-RU" w:eastAsia="ru-RU"/>
        </w:rPr>
      </w:pPr>
    </w:p>
    <w:p w14:paraId="1A0A47EE" w14:textId="466E413A" w:rsidR="000F0CC1" w:rsidRPr="00655F73" w:rsidRDefault="000F0CC1" w:rsidP="007E21DA">
      <w:pPr>
        <w:shd w:val="clear" w:color="auto" w:fill="FFFFFF"/>
        <w:spacing w:after="0" w:line="240" w:lineRule="atLeast"/>
        <w:outlineLvl w:val="1"/>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b/>
          <w:bCs/>
          <w:sz w:val="24"/>
          <w:szCs w:val="24"/>
          <w:lang w:val="ru-RU" w:eastAsia="ru-RU"/>
        </w:rPr>
        <w:t>Целями</w:t>
      </w:r>
      <w:r w:rsidRPr="00655F73">
        <w:rPr>
          <w:rFonts w:ascii="Times New Roman" w:eastAsia="Times New Roman" w:hAnsi="Times New Roman" w:cs="Times New Roman"/>
          <w:b/>
          <w:bCs/>
          <w:sz w:val="24"/>
          <w:szCs w:val="24"/>
          <w:lang w:eastAsia="ru-RU"/>
        </w:rPr>
        <w:t> </w:t>
      </w:r>
      <w:r w:rsidRPr="00655F73">
        <w:rPr>
          <w:rFonts w:ascii="Times New Roman" w:eastAsia="Times New Roman" w:hAnsi="Times New Roman" w:cs="Times New Roman"/>
          <w:sz w:val="24"/>
          <w:szCs w:val="24"/>
          <w:lang w:val="ru-RU" w:eastAsia="ru-RU"/>
        </w:rPr>
        <w:t>изучения учебного курса являются:</w:t>
      </w:r>
    </w:p>
    <w:p w14:paraId="2C0E76EB" w14:textId="4DB2C300" w:rsidR="002A7D35" w:rsidRPr="00655F73" w:rsidRDefault="002A7D35" w:rsidP="002A7D35">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формирование правосознания и правовой культуры, социально-правовой активности, внутренней убеждённости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14:paraId="6C4D5F01" w14:textId="4F1AFCE1" w:rsidR="002A7D35" w:rsidRPr="00655F73" w:rsidRDefault="002A7D35" w:rsidP="002A7D35">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14:paraId="67178365" w14:textId="41ADD968" w:rsidR="002A7D35" w:rsidRPr="00655F73" w:rsidRDefault="002A7D35" w:rsidP="002A7D35">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освоение системы знаний о праве как науке, о принципах, нормах и институтах права, необходимых для ориентации в российском и мировом нормативно- 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 овладение умениями, необходимыми для применения приобретённых знаний для решения практических задач в социально-правовой сфере, продолжения обучения в системе профессионального образования; </w:t>
      </w:r>
    </w:p>
    <w:p w14:paraId="291C74D5" w14:textId="7D5428B1" w:rsidR="002A7D35" w:rsidRPr="00655F73" w:rsidRDefault="002A7D35" w:rsidP="002A7D35">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 </w:t>
      </w:r>
    </w:p>
    <w:p w14:paraId="74DC97A6" w14:textId="77777777" w:rsidR="002A7D35" w:rsidRPr="00655F73" w:rsidRDefault="002A7D35" w:rsidP="002A7D35">
      <w:pPr>
        <w:shd w:val="clear" w:color="auto" w:fill="FFFFFF"/>
        <w:spacing w:after="0" w:line="240" w:lineRule="auto"/>
        <w:jc w:val="both"/>
        <w:rPr>
          <w:rFonts w:ascii="Times New Roman" w:hAnsi="Times New Roman" w:cs="Times New Roman"/>
          <w:sz w:val="24"/>
          <w:szCs w:val="24"/>
          <w:lang w:val="ru-RU"/>
        </w:rPr>
      </w:pPr>
    </w:p>
    <w:p w14:paraId="3C5F3672" w14:textId="65B61A1B"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sz w:val="24"/>
          <w:szCs w:val="24"/>
          <w:lang w:val="ru-RU" w:eastAsia="ru-RU"/>
        </w:rPr>
        <w:t>Цели курса определяют следующие</w:t>
      </w:r>
      <w:r w:rsidRPr="00655F73">
        <w:rPr>
          <w:rFonts w:ascii="Times New Roman" w:eastAsia="Times New Roman" w:hAnsi="Times New Roman" w:cs="Times New Roman"/>
          <w:sz w:val="24"/>
          <w:szCs w:val="24"/>
          <w:lang w:eastAsia="ru-RU"/>
        </w:rPr>
        <w:t> </w:t>
      </w:r>
      <w:r w:rsidRPr="00655F73">
        <w:rPr>
          <w:rFonts w:ascii="Times New Roman" w:eastAsia="Times New Roman" w:hAnsi="Times New Roman" w:cs="Times New Roman"/>
          <w:b/>
          <w:bCs/>
          <w:sz w:val="24"/>
          <w:szCs w:val="24"/>
          <w:lang w:val="ru-RU" w:eastAsia="ru-RU"/>
        </w:rPr>
        <w:t>задачи</w:t>
      </w:r>
      <w:r w:rsidRPr="00655F73">
        <w:rPr>
          <w:rFonts w:ascii="Times New Roman" w:eastAsia="Times New Roman" w:hAnsi="Times New Roman" w:cs="Times New Roman"/>
          <w:sz w:val="24"/>
          <w:szCs w:val="24"/>
          <w:lang w:val="ru-RU" w:eastAsia="ru-RU"/>
        </w:rPr>
        <w:t>:</w:t>
      </w:r>
    </w:p>
    <w:p w14:paraId="0E6D6E9E" w14:textId="77777777" w:rsidR="007E21DA" w:rsidRPr="00655F73" w:rsidRDefault="007E21DA" w:rsidP="000F0CC1">
      <w:pPr>
        <w:shd w:val="clear" w:color="auto" w:fill="FFFFFF"/>
        <w:spacing w:after="0" w:line="240" w:lineRule="atLeast"/>
        <w:outlineLvl w:val="1"/>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формирование представлений о правовой сфере как целостной системе, понимания социальной ценности права, его связи с другими сторонами общественной жизни; </w:t>
      </w:r>
    </w:p>
    <w:p w14:paraId="241BF714" w14:textId="5FE279F4" w:rsidR="007E21DA" w:rsidRPr="00655F73" w:rsidRDefault="007E21DA" w:rsidP="000F0CC1">
      <w:pPr>
        <w:shd w:val="clear" w:color="auto" w:fill="FFFFFF"/>
        <w:spacing w:after="0" w:line="240" w:lineRule="atLeast"/>
        <w:outlineLvl w:val="1"/>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развитие правосознания и правовой культуры учащихся; </w:t>
      </w:r>
    </w:p>
    <w:p w14:paraId="1086E15D" w14:textId="77777777" w:rsidR="007E21DA" w:rsidRPr="00655F73" w:rsidRDefault="007E21DA" w:rsidP="000F0CC1">
      <w:pPr>
        <w:shd w:val="clear" w:color="auto" w:fill="FFFFFF"/>
        <w:spacing w:after="0" w:line="240" w:lineRule="atLeast"/>
        <w:outlineLvl w:val="1"/>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формирование знаний базовых норм различных отраслей права в РФ, о человеке как субъекте правоотношений; </w:t>
      </w:r>
    </w:p>
    <w:p w14:paraId="0F2F53D8" w14:textId="77777777" w:rsidR="007E21DA" w:rsidRPr="00655F73" w:rsidRDefault="007E21DA" w:rsidP="000F0CC1">
      <w:pPr>
        <w:shd w:val="clear" w:color="auto" w:fill="FFFFFF"/>
        <w:spacing w:after="0" w:line="240" w:lineRule="atLeast"/>
        <w:outlineLvl w:val="1"/>
        <w:rPr>
          <w:rFonts w:ascii="Times New Roman" w:hAnsi="Times New Roman" w:cs="Times New Roman"/>
          <w:sz w:val="24"/>
          <w:szCs w:val="24"/>
          <w:lang w:val="ru-RU"/>
        </w:rPr>
      </w:pPr>
      <w:r w:rsidRPr="00655F73">
        <w:rPr>
          <w:rFonts w:ascii="Times New Roman" w:hAnsi="Times New Roman" w:cs="Times New Roman"/>
          <w:sz w:val="24"/>
          <w:szCs w:val="24"/>
          <w:lang w:val="ru-RU"/>
        </w:rPr>
        <w:t>— выработка умений получать правовую информацию из различных, в том числе неадаптированных источников; преобразовывать её и использовать для решения учебных задач, а также для анализа и оценки жизненных ситуаций; расширение палитры способов познавательной, коммуникативной, практической деятельности, необходимых для участия в жизни гражданского общества и государства</w:t>
      </w:r>
    </w:p>
    <w:p w14:paraId="7809251B" w14:textId="77777777" w:rsidR="007E21DA" w:rsidRPr="00655F73" w:rsidRDefault="007E21DA" w:rsidP="000F0CC1">
      <w:pPr>
        <w:shd w:val="clear" w:color="auto" w:fill="FFFFFF"/>
        <w:spacing w:after="0" w:line="240" w:lineRule="atLeast"/>
        <w:outlineLvl w:val="1"/>
        <w:rPr>
          <w:rFonts w:ascii="Times New Roman" w:hAnsi="Times New Roman" w:cs="Times New Roman"/>
          <w:sz w:val="24"/>
          <w:szCs w:val="24"/>
          <w:lang w:val="ru-RU"/>
        </w:rPr>
      </w:pPr>
    </w:p>
    <w:p w14:paraId="1744ECDB" w14:textId="25B05066" w:rsidR="000F0CC1" w:rsidRPr="00655F73" w:rsidRDefault="000F0CC1" w:rsidP="000F0CC1">
      <w:pPr>
        <w:shd w:val="clear" w:color="auto" w:fill="FFFFFF"/>
        <w:spacing w:after="0" w:line="240" w:lineRule="atLeast"/>
        <w:outlineLvl w:val="1"/>
        <w:rPr>
          <w:rFonts w:ascii="Times New Roman" w:hAnsi="Times New Roman" w:cs="Times New Roman"/>
          <w:sz w:val="24"/>
          <w:szCs w:val="24"/>
          <w:lang w:val="ru-RU"/>
        </w:rPr>
      </w:pPr>
      <w:r w:rsidRPr="00655F73">
        <w:rPr>
          <w:rFonts w:ascii="Times New Roman" w:eastAsia="Times New Roman" w:hAnsi="Times New Roman" w:cs="Times New Roman"/>
          <w:b/>
          <w:bCs/>
          <w:caps/>
          <w:sz w:val="24"/>
          <w:szCs w:val="24"/>
          <w:lang w:val="ru-RU" w:eastAsia="ru-RU"/>
        </w:rPr>
        <w:t>МЕСТО УЧЕБНОГО КУРСА «ОСНОВЫ ПОЛИТИКО-ПРАВОВОЙ КУЛЬТУРЫ» В УЧЕБНОМ ПЛАНЕ</w:t>
      </w:r>
    </w:p>
    <w:p w14:paraId="4A3F5291" w14:textId="4578D175"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sz w:val="24"/>
          <w:szCs w:val="24"/>
          <w:lang w:val="ru-RU" w:eastAsia="ru-RU"/>
        </w:rPr>
        <w:lastRenderedPageBreak/>
        <w:t xml:space="preserve">Учебный курс </w:t>
      </w:r>
      <w:r w:rsidR="00B369EB" w:rsidRPr="00655F73">
        <w:rPr>
          <w:rFonts w:ascii="Times New Roman" w:eastAsia="Times New Roman" w:hAnsi="Times New Roman" w:cs="Times New Roman"/>
          <w:sz w:val="24"/>
          <w:szCs w:val="24"/>
          <w:lang w:val="ru-RU" w:eastAsia="ru-RU"/>
        </w:rPr>
        <w:t>«</w:t>
      </w:r>
      <w:r w:rsidRPr="00655F73">
        <w:rPr>
          <w:rFonts w:ascii="Times New Roman" w:eastAsia="Times New Roman" w:hAnsi="Times New Roman" w:cs="Times New Roman"/>
          <w:sz w:val="24"/>
          <w:szCs w:val="24"/>
          <w:lang w:val="ru-RU" w:eastAsia="ru-RU"/>
        </w:rPr>
        <w:t>Основы политико-правовой культуры</w:t>
      </w:r>
      <w:r w:rsidR="00B369EB" w:rsidRPr="00655F73">
        <w:rPr>
          <w:rFonts w:ascii="Times New Roman" w:eastAsia="Times New Roman" w:hAnsi="Times New Roman" w:cs="Times New Roman"/>
          <w:sz w:val="24"/>
          <w:szCs w:val="24"/>
          <w:lang w:val="ru-RU" w:eastAsia="ru-RU"/>
        </w:rPr>
        <w:t>»</w:t>
      </w:r>
      <w:r w:rsidRPr="00655F73">
        <w:rPr>
          <w:rFonts w:ascii="Times New Roman" w:eastAsia="Times New Roman" w:hAnsi="Times New Roman" w:cs="Times New Roman"/>
          <w:sz w:val="24"/>
          <w:szCs w:val="24"/>
          <w:lang w:val="ru-RU" w:eastAsia="ru-RU"/>
        </w:rPr>
        <w:t xml:space="preserve"> изучается в 9 классе не менее одного часа в недел</w:t>
      </w:r>
      <w:r w:rsidR="007E21DA" w:rsidRPr="00655F73">
        <w:rPr>
          <w:rFonts w:ascii="Times New Roman" w:eastAsia="Times New Roman" w:hAnsi="Times New Roman" w:cs="Times New Roman"/>
          <w:sz w:val="24"/>
          <w:szCs w:val="24"/>
          <w:lang w:val="ru-RU" w:eastAsia="ru-RU"/>
        </w:rPr>
        <w:t>ю</w:t>
      </w:r>
      <w:r w:rsidRPr="00655F73">
        <w:rPr>
          <w:rFonts w:ascii="Times New Roman" w:eastAsia="Times New Roman" w:hAnsi="Times New Roman" w:cs="Times New Roman"/>
          <w:sz w:val="24"/>
          <w:szCs w:val="24"/>
          <w:lang w:val="ru-RU" w:eastAsia="ru-RU"/>
        </w:rPr>
        <w:t>, общий объем составляет 34 часа.</w:t>
      </w:r>
    </w:p>
    <w:p w14:paraId="3E64D84C" w14:textId="5E93B2E6" w:rsidR="000F0CC1" w:rsidRPr="00655F73" w:rsidRDefault="000F0CC1" w:rsidP="00977EA6">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val="ru-RU" w:eastAsia="ru-RU"/>
        </w:rPr>
      </w:pPr>
      <w:r w:rsidRPr="00655F73">
        <w:rPr>
          <w:rFonts w:ascii="Times New Roman" w:eastAsia="Times New Roman" w:hAnsi="Times New Roman" w:cs="Times New Roman"/>
          <w:b/>
          <w:bCs/>
          <w:caps/>
          <w:kern w:val="36"/>
          <w:sz w:val="24"/>
          <w:szCs w:val="24"/>
          <w:lang w:val="ru-RU" w:eastAsia="ru-RU"/>
        </w:rPr>
        <w:t>СОДЕРЖАНИЕ УЧЕБНОГО КУРСА</w:t>
      </w:r>
    </w:p>
    <w:p w14:paraId="3E55AA6F" w14:textId="77777777" w:rsidR="00977EA6" w:rsidRPr="00655F73" w:rsidRDefault="000F0CC1" w:rsidP="00977EA6">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eastAsia="Times New Roman" w:hAnsi="Times New Roman" w:cs="Times New Roman"/>
          <w:b/>
          <w:bCs/>
          <w:sz w:val="24"/>
          <w:szCs w:val="24"/>
          <w:lang w:val="ru-RU" w:eastAsia="ru-RU"/>
        </w:rPr>
        <w:t>Тематический блок 1.</w:t>
      </w:r>
      <w:r w:rsidR="00977EA6" w:rsidRPr="00655F73">
        <w:rPr>
          <w:rFonts w:ascii="Times New Roman" w:eastAsia="Times New Roman" w:hAnsi="Times New Roman" w:cs="Times New Roman"/>
          <w:sz w:val="24"/>
          <w:szCs w:val="24"/>
          <w:lang w:val="ru-RU" w:eastAsia="ru-RU"/>
        </w:rPr>
        <w:t xml:space="preserve"> </w:t>
      </w:r>
    </w:p>
    <w:p w14:paraId="45568CEF" w14:textId="431882E9" w:rsidR="00977EA6" w:rsidRPr="00655F73" w:rsidRDefault="00977EA6" w:rsidP="00977EA6">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w:t>
      </w:r>
      <w:r w:rsidRPr="00655F73">
        <w:rPr>
          <w:rFonts w:ascii="Times New Roman" w:hAnsi="Times New Roman" w:cs="Times New Roman"/>
          <w:b/>
          <w:bCs/>
          <w:sz w:val="24"/>
          <w:szCs w:val="24"/>
          <w:lang w:val="ru-RU"/>
        </w:rPr>
        <w:t>Административное право»</w:t>
      </w:r>
    </w:p>
    <w:p w14:paraId="2DE3C292" w14:textId="24B9DB65" w:rsidR="000F0CC1" w:rsidRPr="00655F73" w:rsidRDefault="00977EA6" w:rsidP="000F0CC1">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55F73">
        <w:rPr>
          <w:rFonts w:ascii="Times New Roman" w:hAnsi="Times New Roman" w:cs="Times New Roman"/>
          <w:sz w:val="24"/>
          <w:szCs w:val="24"/>
          <w:lang w:val="ru-RU"/>
        </w:rPr>
        <w:t>Административное право. Источники административного права.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 Понятия. Административное правонарушение. Административная ответственность. Административное задержание. Доставление. Ходатайство. Отвод. Доказательства.</w:t>
      </w:r>
    </w:p>
    <w:p w14:paraId="077C235C" w14:textId="03CEC18C"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Тематический блок 2.</w:t>
      </w:r>
    </w:p>
    <w:p w14:paraId="07C94C32" w14:textId="4BAE77D8" w:rsidR="000F0CC1" w:rsidRPr="00655F73" w:rsidRDefault="00977EA6" w:rsidP="000F0CC1">
      <w:pPr>
        <w:shd w:val="clear" w:color="auto" w:fill="FFFFFF"/>
        <w:spacing w:after="0" w:line="240" w:lineRule="auto"/>
        <w:ind w:firstLine="227"/>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«Гражданское право»</w:t>
      </w:r>
    </w:p>
    <w:p w14:paraId="6A12B82D" w14:textId="5B57EFD2" w:rsidR="00977EA6" w:rsidRPr="00655F73" w:rsidRDefault="00977EA6" w:rsidP="000F0CC1">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hAnsi="Times New Roman" w:cs="Times New Roman"/>
          <w:sz w:val="24"/>
          <w:szCs w:val="24"/>
          <w:lang w:val="ru-RU"/>
        </w:rPr>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Виды и формы сделок. Обязательственное право.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Авторское право. Защита права собственности. Защита чести, достоинства и деловой репутации. Понятие гражданско-правовой ответственности. Способы защиты гражданских прав. Предпринимательство и предпринимательское право.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Права потребителей. Защита прав потребителей. Понятие и сущность наследования. Правила наследования на основании завещания. Формы завещания. Наследование по закону. Понятия. Гражданское право. Вещь. Информация. Физическое лицо. Гражданская правоспособность. Гражданская дееспособность. Полная дееспособность. Юридическое лицо. Сделка. Обязательство. Договорное право. Договор. Имущественные права. Право собственности. Вещное право. Интеллектуальная собственность. Общая долевая собственность. Общая совместная собственность. Виндикационный иск. Добросовестный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Акция. Облигация. Производственный кооператив. Унитарное предприятие. Потребитель. Гарантийный срок хранения. Гарантийный срок эксплуатации. Наследование. Наследник. Наследодатель. Завещание. Время открытия наследства. Место открытия наследства.</w:t>
      </w:r>
    </w:p>
    <w:p w14:paraId="10328FE4" w14:textId="15AC230C"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Тематический блок 3.</w:t>
      </w:r>
    </w:p>
    <w:p w14:paraId="5C5A7BBC" w14:textId="27AFE951" w:rsidR="000F0CC1" w:rsidRPr="00655F73" w:rsidRDefault="00977EA6" w:rsidP="000F0CC1">
      <w:pPr>
        <w:shd w:val="clear" w:color="auto" w:fill="FFFFFF"/>
        <w:spacing w:after="0" w:line="240" w:lineRule="auto"/>
        <w:ind w:firstLine="227"/>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Семейное право»</w:t>
      </w:r>
    </w:p>
    <w:p w14:paraId="05B9B4F3" w14:textId="5D1699A1" w:rsidR="00977EA6" w:rsidRPr="00655F73" w:rsidRDefault="00977EA6" w:rsidP="00977EA6">
      <w:pPr>
        <w:shd w:val="clear" w:color="auto" w:fill="FFFFFF"/>
        <w:spacing w:after="0" w:line="240" w:lineRule="auto"/>
        <w:jc w:val="both"/>
        <w:rPr>
          <w:rFonts w:ascii="Times New Roman" w:eastAsia="Times New Roman" w:hAnsi="Times New Roman" w:cs="Times New Roman"/>
          <w:b/>
          <w:bCs/>
          <w:sz w:val="24"/>
          <w:szCs w:val="24"/>
          <w:lang w:val="ru-RU" w:eastAsia="ru-RU"/>
        </w:rPr>
      </w:pPr>
      <w:r w:rsidRPr="00655F73">
        <w:rPr>
          <w:rFonts w:ascii="Times New Roman" w:hAnsi="Times New Roman" w:cs="Times New Roman"/>
          <w:sz w:val="24"/>
          <w:szCs w:val="24"/>
          <w:lang w:val="ru-RU"/>
        </w:rPr>
        <w:t>Семейное право. Источники семейного права. Порядок заключения брака. Расторжение брака. Имущественные и личные неимущественные права супругов. Законный режим имущества супругов. Договорный режим имущества супругов. Родители и дети: правовые основы взаимоотношений. Алиментные обязательства. Понятия. Семья. Брачный договор.</w:t>
      </w:r>
    </w:p>
    <w:p w14:paraId="41699F9C" w14:textId="2D4C0067" w:rsidR="000F0CC1" w:rsidRPr="00655F73" w:rsidRDefault="000F0CC1" w:rsidP="000F0CC1">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bookmarkStart w:id="3" w:name="_Hlk150104703"/>
      <w:r w:rsidRPr="00655F73">
        <w:rPr>
          <w:rFonts w:ascii="Times New Roman" w:eastAsia="Times New Roman" w:hAnsi="Times New Roman" w:cs="Times New Roman"/>
          <w:b/>
          <w:bCs/>
          <w:sz w:val="24"/>
          <w:szCs w:val="24"/>
          <w:lang w:val="ru-RU" w:eastAsia="ru-RU"/>
        </w:rPr>
        <w:t xml:space="preserve">Тематический блок 4. </w:t>
      </w:r>
    </w:p>
    <w:bookmarkEnd w:id="3"/>
    <w:p w14:paraId="544C75BC" w14:textId="724001F7" w:rsidR="00977EA6" w:rsidRPr="00655F73" w:rsidRDefault="00977EA6" w:rsidP="000F0CC1">
      <w:pPr>
        <w:shd w:val="clear" w:color="auto" w:fill="FFFFFF"/>
        <w:spacing w:after="0" w:line="240" w:lineRule="auto"/>
        <w:ind w:firstLine="227"/>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«Трудовое право»</w:t>
      </w:r>
    </w:p>
    <w:p w14:paraId="7A4D9969" w14:textId="31050C8A" w:rsidR="00977EA6" w:rsidRPr="00655F73" w:rsidRDefault="00977EA6" w:rsidP="00977EA6">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lastRenderedPageBreak/>
        <w:t>Понятие трудового права. Принципы и источники трудового права. Занятость и безработица. Занятость и трудоустройство. Порядок взаимоотношений работников и работодателей. Трудовой договор. Гарантии при приёме на работу. Порядок и условия расторжения трудового договора. Расторжение трудового договора по инициативе работодателя. Рабочее время и время отдыха. Трудовые споры и дисциплинарная ответственность. Правовое регулирование труда несовершеннолетних. Льготы, гарантии и компенсации, предусмотренные трудовым законодательством для несовершеннолетних. Охрана труда. Понятия. Трудовое право. Трудовые отношения. Работник. Работодатель. Безработный. Трудовой договор. Правила внутреннего трудового распорядка. Индивидуальный трудовой спор. Коллективный трудовой спор. Рабочее время. Время отдыха. Льгота. Иждивенцы. Заработная плата.</w:t>
      </w:r>
    </w:p>
    <w:p w14:paraId="31D00402" w14:textId="2F542FEF" w:rsidR="00977EA6" w:rsidRPr="00655F73" w:rsidRDefault="00977EA6" w:rsidP="00977EA6">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 xml:space="preserve">Тематический блок 5. </w:t>
      </w:r>
    </w:p>
    <w:p w14:paraId="6E6C6AFA" w14:textId="2D652C5B" w:rsidR="00977EA6" w:rsidRPr="00655F73" w:rsidRDefault="00977EA6" w:rsidP="000F0CC1">
      <w:pPr>
        <w:shd w:val="clear" w:color="auto" w:fill="FFFFFF"/>
        <w:spacing w:after="0" w:line="240" w:lineRule="auto"/>
        <w:ind w:firstLine="227"/>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«Уголовное право»</w:t>
      </w:r>
    </w:p>
    <w:p w14:paraId="333F2918" w14:textId="6F7081C3" w:rsidR="00977EA6" w:rsidRPr="00655F73" w:rsidRDefault="00977EA6" w:rsidP="00977EA6">
      <w:pPr>
        <w:shd w:val="clear" w:color="auto" w:fill="FFFFFF"/>
        <w:spacing w:after="0" w:line="240" w:lineRule="auto"/>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Принципы уголовной ответственности.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 Понятия. Уголовное право. Преступление. Деяние. Состав преступления. Объект преступления. Субъект преступления. Объективная сторона преступления. Субъективная сторона преступления. Мотив преступления. Цель преступления. Уголовная ответственность. Уголовное наказание.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14:paraId="12275F1C" w14:textId="337D0774" w:rsidR="00977EA6" w:rsidRPr="00655F73" w:rsidRDefault="00977EA6" w:rsidP="00977EA6">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 xml:space="preserve">Тематический блок 6. </w:t>
      </w:r>
    </w:p>
    <w:p w14:paraId="56CF9004" w14:textId="3EABB742" w:rsidR="00977EA6" w:rsidRPr="00655F73" w:rsidRDefault="00977EA6" w:rsidP="000F0CC1">
      <w:pPr>
        <w:shd w:val="clear" w:color="auto" w:fill="FFFFFF"/>
        <w:spacing w:after="0" w:line="240" w:lineRule="auto"/>
        <w:ind w:firstLine="227"/>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«Международное право»</w:t>
      </w:r>
    </w:p>
    <w:p w14:paraId="0C540120" w14:textId="1D82AD8A" w:rsidR="00977EA6" w:rsidRPr="00655F73" w:rsidRDefault="00977EA6" w:rsidP="00977EA6">
      <w:pPr>
        <w:shd w:val="clear" w:color="auto" w:fill="FFFFFF"/>
        <w:spacing w:after="0" w:line="240" w:lineRule="auto"/>
        <w:jc w:val="both"/>
        <w:rPr>
          <w:rFonts w:ascii="Times New Roman" w:hAnsi="Times New Roman" w:cs="Times New Roman"/>
          <w:b/>
          <w:bCs/>
          <w:sz w:val="24"/>
          <w:szCs w:val="24"/>
          <w:lang w:val="ru-RU"/>
        </w:rPr>
      </w:pPr>
      <w:r w:rsidRPr="00655F73">
        <w:rPr>
          <w:rFonts w:ascii="Times New Roman" w:hAnsi="Times New Roman" w:cs="Times New Roman"/>
          <w:sz w:val="24"/>
          <w:szCs w:val="24"/>
          <w:lang w:val="ru-RU"/>
        </w:rPr>
        <w:t xml:space="preserve">Международное гуманитарное право и права человека. Принципы и источники международного гуманитарного права. Правовое регулирование поведения участников международных вооружённых конфликтов. Понятия. Международное гуманитарное право. Капитуляция. Комбатанты. </w:t>
      </w:r>
      <w:proofErr w:type="spellStart"/>
      <w:r w:rsidRPr="00655F73">
        <w:rPr>
          <w:rFonts w:ascii="Times New Roman" w:hAnsi="Times New Roman" w:cs="Times New Roman"/>
          <w:sz w:val="24"/>
          <w:szCs w:val="24"/>
          <w:lang w:val="ru-RU"/>
        </w:rPr>
        <w:t>Некомбатанты</w:t>
      </w:r>
      <w:proofErr w:type="spellEnd"/>
    </w:p>
    <w:p w14:paraId="692A46A6" w14:textId="77777777" w:rsidR="000F0CC1" w:rsidRPr="00655F73" w:rsidRDefault="000F0CC1" w:rsidP="000F0CC1">
      <w:pPr>
        <w:shd w:val="clear" w:color="auto" w:fill="FFFFFF"/>
        <w:spacing w:line="240" w:lineRule="auto"/>
        <w:jc w:val="both"/>
        <w:rPr>
          <w:rFonts w:ascii="Times New Roman" w:eastAsia="Times New Roman" w:hAnsi="Times New Roman" w:cs="Times New Roman"/>
          <w:sz w:val="24"/>
          <w:szCs w:val="24"/>
          <w:lang w:val="ru-RU" w:eastAsia="ru-RU"/>
        </w:rPr>
      </w:pPr>
    </w:p>
    <w:p w14:paraId="15E54C43" w14:textId="77777777" w:rsidR="000F0CC1" w:rsidRPr="00655F73" w:rsidRDefault="000F0CC1" w:rsidP="002556EF">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4"/>
          <w:szCs w:val="24"/>
          <w:lang w:val="ru-RU" w:eastAsia="ru-RU"/>
        </w:rPr>
      </w:pPr>
      <w:r w:rsidRPr="00655F73">
        <w:rPr>
          <w:rFonts w:ascii="Times New Roman" w:eastAsia="Times New Roman" w:hAnsi="Times New Roman" w:cs="Times New Roman"/>
          <w:b/>
          <w:bCs/>
          <w:caps/>
          <w:kern w:val="36"/>
          <w:sz w:val="24"/>
          <w:szCs w:val="24"/>
          <w:lang w:val="ru-RU" w:eastAsia="ru-RU"/>
        </w:rPr>
        <w:t>ПЛАНИРУЕМЫЕ ОБРАЗОВАТЕЛЬНЫЕ РЕЗУЛЬТАТЫ</w:t>
      </w:r>
    </w:p>
    <w:p w14:paraId="3B7F82B7"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 xml:space="preserve">Личностные результаты: </w:t>
      </w:r>
    </w:p>
    <w:p w14:paraId="2CF147B0" w14:textId="7DE263F2"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1)</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 </w:t>
      </w:r>
    </w:p>
    <w:p w14:paraId="29BCF184" w14:textId="22AC423C"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2)</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EFE6141"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3)</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готовность к служению Отечеству, его защите; </w:t>
      </w:r>
    </w:p>
    <w:p w14:paraId="2EDDA539" w14:textId="2BB4463B"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4)</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2629C978" w14:textId="139F2BEF"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5)</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4B7C9B89" w14:textId="555AB358"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6)</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559583D2" w14:textId="35F0B10C"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lastRenderedPageBreak/>
        <w:t>7)</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31B7E80" w14:textId="5C65380E"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8)</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нравственное сознание и поведение на основе усвоения общечеловеческих ценностей; </w:t>
      </w:r>
    </w:p>
    <w:p w14:paraId="344324C6"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9)</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3ED6F58D" w14:textId="3ECB115D"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10)</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54B895D9" w14:textId="0F65F31B"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11)</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 основы экологического мышления, осознание влияния социально-экономических процессов на состояние природной среды; приобретение опыта </w:t>
      </w:r>
      <w:proofErr w:type="spellStart"/>
      <w:r w:rsidRPr="00655F73">
        <w:rPr>
          <w:rFonts w:ascii="Times New Roman" w:hAnsi="Times New Roman" w:cs="Times New Roman"/>
          <w:sz w:val="24"/>
          <w:szCs w:val="24"/>
          <w:lang w:val="ru-RU"/>
        </w:rPr>
        <w:t>экологонаправленной</w:t>
      </w:r>
      <w:proofErr w:type="spellEnd"/>
      <w:r w:rsidRPr="00655F73">
        <w:rPr>
          <w:rFonts w:ascii="Times New Roman" w:hAnsi="Times New Roman" w:cs="Times New Roman"/>
          <w:sz w:val="24"/>
          <w:szCs w:val="24"/>
          <w:lang w:val="ru-RU"/>
        </w:rPr>
        <w:t xml:space="preserve"> деятельности; </w:t>
      </w:r>
    </w:p>
    <w:p w14:paraId="1669DFA4"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12)</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 ответственное отношение к созданию семьи на основе осознанного принятия ценностей семейной жизни. </w:t>
      </w:r>
    </w:p>
    <w:p w14:paraId="49D96E4B" w14:textId="413BDFA3"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Метапредметные результаты:</w:t>
      </w:r>
    </w:p>
    <w:p w14:paraId="19BA9B95"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 xml:space="preserve">Регулятивные универсальные учебные действия: </w:t>
      </w:r>
    </w:p>
    <w:p w14:paraId="4D10A986" w14:textId="48568999"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самостоятельное определение цели, умение задавать параметры и критерии, по которым можно определить, что цель достигнута; </w:t>
      </w:r>
    </w:p>
    <w:p w14:paraId="410272F1" w14:textId="3DF6FF81"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оценка возможных последствий достижения поставленной цели в деятельности, собственной жизни и жизни окружающих людей, основываясь на соображениях этики и морали; </w:t>
      </w:r>
    </w:p>
    <w:p w14:paraId="299654A1" w14:textId="41005D74"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постановка и формулирование собственных задач в образовательной деятельности и жизненных ситуациях; </w:t>
      </w:r>
    </w:p>
    <w:p w14:paraId="404375A2" w14:textId="460DFA1D"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оценка ресурсов, в том числе времени и других нематериальных ресурсов, необходимых для достижения поставленной цели; </w:t>
      </w:r>
    </w:p>
    <w:p w14:paraId="064EC567" w14:textId="2141159C"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выбор пути достижения цели, умение планировать решение поставленных задач, оптимизируя материальные и нематериальные затраты; </w:t>
      </w:r>
    </w:p>
    <w:p w14:paraId="35A0C22D"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организация эффективного поиска ресурсов, необходимых для достижения поставленной цели; </w:t>
      </w:r>
    </w:p>
    <w:p w14:paraId="598D601C"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сопоставление полученного результата деятельности с поставленной заранее целью. </w:t>
      </w:r>
    </w:p>
    <w:p w14:paraId="4AE39E5C" w14:textId="4540DAC5"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 xml:space="preserve">Познавательные универсальные учебные действия: </w:t>
      </w:r>
    </w:p>
    <w:p w14:paraId="24B48599" w14:textId="0916CA9E"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обобщенные способы решения задач, в том числе умение осуществлять развернутый информационный поиск и ставить на его основе новые (учебные и познавательные) задачи; </w:t>
      </w:r>
    </w:p>
    <w:p w14:paraId="15102CE6" w14:textId="4A67D30F"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критическая оценка и интерпретация информации с разных позиций, распознание и фиксация противоречия в информационных источниках; </w:t>
      </w:r>
    </w:p>
    <w:p w14:paraId="4ABE2432" w14:textId="2CB54722"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использование различных модельно-схематических средств для представления существенных связей и отношений, а также противоречий, выявленных в информационных источниках; </w:t>
      </w:r>
    </w:p>
    <w:p w14:paraId="6572D099" w14:textId="4176B5C6"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критическое аргументирование в отношении действий и суждений другого; </w:t>
      </w:r>
    </w:p>
    <w:p w14:paraId="648BF72D" w14:textId="5D10522B"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целенаправленный поиск возможностей для широкого переноса средств и способов действия; </w:t>
      </w:r>
    </w:p>
    <w:p w14:paraId="3614B6B1" w14:textId="02283F48"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индивидуальная образовательная траектория, учитывая ограничения со стороны других участников и ресурсные ограничения. </w:t>
      </w:r>
    </w:p>
    <w:p w14:paraId="58A33AE2"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 xml:space="preserve">Коммуникативные универсальные учебные действия: </w:t>
      </w:r>
    </w:p>
    <w:p w14:paraId="376DAFEE"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осуществление деловой коммуникации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14:paraId="3C04204A" w14:textId="31B4D039"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способность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w:t>
      </w:r>
      <w:r w:rsidRPr="00655F73">
        <w:rPr>
          <w:rFonts w:ascii="Times New Roman" w:hAnsi="Times New Roman" w:cs="Times New Roman"/>
          <w:sz w:val="24"/>
          <w:szCs w:val="24"/>
        </w:rPr>
        <w:t> </w:t>
      </w:r>
      <w:r w:rsidRPr="00655F73">
        <w:rPr>
          <w:rFonts w:ascii="Times New Roman" w:hAnsi="Times New Roman" w:cs="Times New Roman"/>
          <w:sz w:val="24"/>
          <w:szCs w:val="24"/>
          <w:lang w:val="ru-RU"/>
        </w:rPr>
        <w:t xml:space="preserve">д.); </w:t>
      </w:r>
    </w:p>
    <w:p w14:paraId="08EAF6D1" w14:textId="00A4F0CE"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lastRenderedPageBreak/>
        <w:t xml:space="preserve">— способность координировать и выполнять работу в условиях реального, виртуального и комбинированного взаимодействия; </w:t>
      </w:r>
    </w:p>
    <w:p w14:paraId="060AEB6B" w14:textId="52B6B6FF"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развернуто, логично и точно излагать свою точку зрения с использованием адекватных (устных и письменных) языковых средств; </w:t>
      </w:r>
    </w:p>
    <w:p w14:paraId="7813FBEE" w14:textId="32EFC3A9"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возможность распознавать </w:t>
      </w:r>
      <w:proofErr w:type="spellStart"/>
      <w:r w:rsidRPr="00655F73">
        <w:rPr>
          <w:rFonts w:ascii="Times New Roman" w:hAnsi="Times New Roman" w:cs="Times New Roman"/>
          <w:sz w:val="24"/>
          <w:szCs w:val="24"/>
          <w:lang w:val="ru-RU"/>
        </w:rPr>
        <w:t>конфликтогенные</w:t>
      </w:r>
      <w:proofErr w:type="spellEnd"/>
      <w:r w:rsidRPr="00655F73">
        <w:rPr>
          <w:rFonts w:ascii="Times New Roman" w:hAnsi="Times New Roman" w:cs="Times New Roman"/>
          <w:sz w:val="24"/>
          <w:szCs w:val="24"/>
          <w:lang w:val="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14:paraId="5E2A587B" w14:textId="4E006231"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 xml:space="preserve">Предметные результаты: </w:t>
      </w:r>
    </w:p>
    <w:p w14:paraId="43C9A4A9" w14:textId="77777777"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выявление элементов системы права и дифференциация источников права; </w:t>
      </w:r>
    </w:p>
    <w:p w14:paraId="4F977D18" w14:textId="0D149D74"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характеристика гражданского, семейного, трудового, административного, уголовного, налогового права как ведущих отраслей российского права; </w:t>
      </w:r>
    </w:p>
    <w:p w14:paraId="370B745D" w14:textId="112E91EF"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характеризовать субъектов гражданских правоотношений, различать организационно-правовые формы предпринимательской деятельности; </w:t>
      </w:r>
    </w:p>
    <w:p w14:paraId="25525091" w14:textId="42A12563"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иллюстрировать примерами нормы законодательства о защите прав потребителя; </w:t>
      </w:r>
    </w:p>
    <w:p w14:paraId="59FD5D46" w14:textId="43E889DD"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возможность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w:t>
      </w:r>
    </w:p>
    <w:p w14:paraId="01FEA9A6" w14:textId="4AFDC5F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иллюстрировать примерами привлечение к гражданско-правовой ответственности; — характеристика прав и обязанностей членов семьи; </w:t>
      </w:r>
    </w:p>
    <w:p w14:paraId="34DC9388" w14:textId="04A0770A"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объяснять порядок и условия регистрации и расторжения брака; </w:t>
      </w:r>
    </w:p>
    <w:p w14:paraId="059DAFDA"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характеристика трудовых правоотношений и дифференциация участников этих правоотношений; </w:t>
      </w:r>
    </w:p>
    <w:p w14:paraId="1A9FC4C5"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раскрывать содержание трудового договора; </w:t>
      </w:r>
    </w:p>
    <w:p w14:paraId="58D44491" w14:textId="6DFE0C65"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разъяснение на примерах особенности положения несовершеннолетних в трудовых отношениях; </w:t>
      </w:r>
    </w:p>
    <w:p w14:paraId="4B96A9D4" w14:textId="7DDE6A5B"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иллюстрировать примерами способы разрешения трудовых споров и привлечение к дисциплинарной ответственности; </w:t>
      </w:r>
    </w:p>
    <w:p w14:paraId="33C3E5D4"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различать виды административных правонарушений и описывать порядок привлечения к административной ответственности; </w:t>
      </w:r>
    </w:p>
    <w:p w14:paraId="370AB503"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дифференциация видов административных наказаний; </w:t>
      </w:r>
    </w:p>
    <w:p w14:paraId="4478C5D3"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дифференциация видов преступлений и наказания за них; </w:t>
      </w:r>
    </w:p>
    <w:p w14:paraId="0FC6D29F" w14:textId="51D07080"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выявление специфики уголовной ответственности несовершеннолетних; </w:t>
      </w:r>
    </w:p>
    <w:p w14:paraId="404D0305" w14:textId="386C3459"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различать права и обязанности налогоплательщика; </w:t>
      </w:r>
    </w:p>
    <w:p w14:paraId="05F70BAD" w14:textId="12E6B9A2"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 </w:t>
      </w:r>
    </w:p>
    <w:p w14:paraId="7B42C175"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14:paraId="0D755592"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высказывать обоснованные суждения, основываясь на внутренней убежденности в необходимости соблюдения норм права; </w:t>
      </w:r>
    </w:p>
    <w:p w14:paraId="36FE9E4E"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различать виды юридических профессий; </w:t>
      </w:r>
    </w:p>
    <w:p w14:paraId="1EF34396"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различение предмета и методов правового регулирования; </w:t>
      </w:r>
    </w:p>
    <w:p w14:paraId="1528ECB9" w14:textId="57C7BFC1"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выявление общественной опасности коррупции для гражданина, общества и государства; </w:t>
      </w:r>
    </w:p>
    <w:p w14:paraId="5F895B43" w14:textId="19010920"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различение прав и обязанностей, гарантируемых Конституцией Российской Федерации и в рамках других отраслей права; </w:t>
      </w:r>
    </w:p>
    <w:p w14:paraId="2BFE5273"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выявление особенностей референдума; </w:t>
      </w:r>
    </w:p>
    <w:p w14:paraId="6385EED1" w14:textId="3F256784"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различение основных принципов международного гуманитарного права; </w:t>
      </w:r>
    </w:p>
    <w:p w14:paraId="205BA388"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характеристика основных категорий обязательственного права; </w:t>
      </w:r>
    </w:p>
    <w:p w14:paraId="0DB994A7" w14:textId="17AF6794"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целостно описывать порядок заключения гражданско-правового договора; </w:t>
      </w:r>
    </w:p>
    <w:p w14:paraId="48058FF9"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умение выявлять способы защиты гражданских прав; </w:t>
      </w:r>
    </w:p>
    <w:p w14:paraId="37DD80B8"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lastRenderedPageBreak/>
        <w:t xml:space="preserve">— определение ответственности родителей по воспитанию своих детей; </w:t>
      </w:r>
    </w:p>
    <w:p w14:paraId="5CE60BA4" w14:textId="1AA71A7A"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различение рабочего времени и времени отдыха, умение разрешать трудовые споры правовыми способами; </w:t>
      </w:r>
    </w:p>
    <w:p w14:paraId="054FEC21"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способность описывать порядок освобождения от уголовной ответственности; </w:t>
      </w:r>
    </w:p>
    <w:p w14:paraId="4E97C292" w14:textId="77777777" w:rsidR="002556EF"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 соотнесение налоговых правонарушений и ответственности за их совершение; </w:t>
      </w:r>
    </w:p>
    <w:p w14:paraId="7A1C3EF0" w14:textId="2F102D50" w:rsidR="007E21DA" w:rsidRPr="00655F73" w:rsidRDefault="007E21DA" w:rsidP="002556EF">
      <w:pPr>
        <w:pBdr>
          <w:bottom w:val="single" w:sz="6" w:space="5" w:color="000000"/>
        </w:pBdr>
        <w:shd w:val="clear" w:color="auto" w:fill="FFFFFF"/>
        <w:spacing w:after="0" w:line="240" w:lineRule="auto"/>
        <w:jc w:val="both"/>
        <w:outlineLvl w:val="0"/>
        <w:rPr>
          <w:rFonts w:ascii="Times New Roman" w:hAnsi="Times New Roman" w:cs="Times New Roman"/>
          <w:sz w:val="24"/>
          <w:szCs w:val="24"/>
          <w:lang w:val="ru-RU"/>
        </w:rPr>
      </w:pPr>
      <w:r w:rsidRPr="00655F73">
        <w:rPr>
          <w:rFonts w:ascii="Times New Roman" w:hAnsi="Times New Roman" w:cs="Times New Roman"/>
          <w:sz w:val="24"/>
          <w:szCs w:val="24"/>
          <w:lang w:val="ru-RU"/>
        </w:rPr>
        <w:t>— применение правовых знаний для аргументации собственной позиции в конкретных правовых ситуациях с использованием нормативных актов.</w:t>
      </w:r>
    </w:p>
    <w:p w14:paraId="1E39B157" w14:textId="29FA159F" w:rsidR="005F014E" w:rsidRPr="00655F73" w:rsidRDefault="005F014E" w:rsidP="005F014E">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r w:rsidRPr="00655F73">
        <w:rPr>
          <w:rFonts w:ascii="LiberationSerif" w:eastAsia="Times New Roman" w:hAnsi="LiberationSerif" w:cs="Times New Roman"/>
          <w:b/>
          <w:bCs/>
          <w:caps/>
          <w:kern w:val="36"/>
          <w:sz w:val="24"/>
          <w:szCs w:val="24"/>
          <w:lang w:eastAsia="ru-RU"/>
        </w:rPr>
        <w:t>ТЕМАТИЧЕСКОЕ ПЛАНИРОВАНИЕ </w:t>
      </w:r>
    </w:p>
    <w:p w14:paraId="2C10DEA2" w14:textId="4C27A38F"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9 класс</w:t>
      </w:r>
    </w:p>
    <w:tbl>
      <w:tblPr>
        <w:tblStyle w:val="a3"/>
        <w:tblW w:w="0" w:type="auto"/>
        <w:tblLayout w:type="fixed"/>
        <w:tblLook w:val="04A0" w:firstRow="1" w:lastRow="0" w:firstColumn="1" w:lastColumn="0" w:noHBand="0" w:noVBand="1"/>
      </w:tblPr>
      <w:tblGrid>
        <w:gridCol w:w="846"/>
        <w:gridCol w:w="1552"/>
        <w:gridCol w:w="858"/>
        <w:gridCol w:w="1246"/>
        <w:gridCol w:w="1435"/>
        <w:gridCol w:w="3407"/>
      </w:tblGrid>
      <w:tr w:rsidR="00655F73" w:rsidRPr="00655F73" w14:paraId="1DBA447D" w14:textId="77777777" w:rsidTr="00655F73">
        <w:tc>
          <w:tcPr>
            <w:tcW w:w="846" w:type="dxa"/>
            <w:vMerge w:val="restart"/>
          </w:tcPr>
          <w:p w14:paraId="04F1020D" w14:textId="4A0747F4"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eastAsia="Times New Roman" w:hAnsi="Times New Roman" w:cs="Times New Roman"/>
                <w:b/>
                <w:bCs/>
                <w:sz w:val="24"/>
                <w:szCs w:val="24"/>
                <w:lang w:eastAsia="ru-RU"/>
              </w:rPr>
              <w:t>№</w:t>
            </w:r>
            <w:r w:rsidRPr="00655F73">
              <w:rPr>
                <w:rFonts w:ascii="Times New Roman" w:eastAsia="Times New Roman" w:hAnsi="Times New Roman" w:cs="Times New Roman"/>
                <w:b/>
                <w:bCs/>
                <w:sz w:val="24"/>
                <w:szCs w:val="24"/>
                <w:lang w:eastAsia="ru-RU"/>
              </w:rPr>
              <w:br/>
              <w:t>п/п</w:t>
            </w:r>
          </w:p>
        </w:tc>
        <w:tc>
          <w:tcPr>
            <w:tcW w:w="1552" w:type="dxa"/>
            <w:vMerge w:val="restart"/>
          </w:tcPr>
          <w:p w14:paraId="2CE84E5E" w14:textId="07396AFB"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eastAsia="Times New Roman" w:hAnsi="Times New Roman" w:cs="Times New Roman"/>
                <w:b/>
                <w:bCs/>
                <w:sz w:val="24"/>
                <w:szCs w:val="24"/>
                <w:lang w:val="ru-RU" w:eastAsia="ru-RU"/>
              </w:rPr>
              <w:t>Наименование разделов и тем программы</w:t>
            </w:r>
          </w:p>
        </w:tc>
        <w:tc>
          <w:tcPr>
            <w:tcW w:w="3539" w:type="dxa"/>
            <w:gridSpan w:val="3"/>
          </w:tcPr>
          <w:p w14:paraId="5EF56456" w14:textId="2E0CEC4E"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Количество</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часов</w:t>
            </w:r>
            <w:proofErr w:type="spellEnd"/>
          </w:p>
        </w:tc>
        <w:tc>
          <w:tcPr>
            <w:tcW w:w="3407" w:type="dxa"/>
            <w:vMerge w:val="restart"/>
          </w:tcPr>
          <w:p w14:paraId="07172384" w14:textId="4945C0F9"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Электронные</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цифровые</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образовательные</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ресурсы</w:t>
            </w:r>
            <w:proofErr w:type="spellEnd"/>
          </w:p>
        </w:tc>
      </w:tr>
      <w:tr w:rsidR="00655F73" w:rsidRPr="00655F73" w14:paraId="3E880D0C" w14:textId="77777777" w:rsidTr="00655F73">
        <w:tc>
          <w:tcPr>
            <w:tcW w:w="846" w:type="dxa"/>
            <w:vMerge/>
          </w:tcPr>
          <w:p w14:paraId="0DE23878" w14:textId="77777777" w:rsidR="005F014E" w:rsidRPr="00655F73" w:rsidRDefault="005F014E" w:rsidP="00A51A7E">
            <w:pPr>
              <w:spacing w:after="0"/>
              <w:jc w:val="both"/>
              <w:rPr>
                <w:rFonts w:ascii="Times New Roman" w:hAnsi="Times New Roman" w:cs="Times New Roman"/>
                <w:sz w:val="24"/>
                <w:szCs w:val="24"/>
                <w:lang w:val="ru-RU"/>
              </w:rPr>
            </w:pPr>
          </w:p>
        </w:tc>
        <w:tc>
          <w:tcPr>
            <w:tcW w:w="1552" w:type="dxa"/>
            <w:vMerge/>
          </w:tcPr>
          <w:p w14:paraId="3A9D0AE4" w14:textId="77777777" w:rsidR="005F014E" w:rsidRPr="00655F73" w:rsidRDefault="005F014E" w:rsidP="00A51A7E">
            <w:pPr>
              <w:spacing w:after="0"/>
              <w:jc w:val="both"/>
              <w:rPr>
                <w:rFonts w:ascii="Times New Roman" w:hAnsi="Times New Roman" w:cs="Times New Roman"/>
                <w:sz w:val="24"/>
                <w:szCs w:val="24"/>
                <w:lang w:val="ru-RU"/>
              </w:rPr>
            </w:pPr>
          </w:p>
        </w:tc>
        <w:tc>
          <w:tcPr>
            <w:tcW w:w="858" w:type="dxa"/>
          </w:tcPr>
          <w:p w14:paraId="35B7A89E" w14:textId="447091A3"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Всего </w:t>
            </w:r>
          </w:p>
        </w:tc>
        <w:tc>
          <w:tcPr>
            <w:tcW w:w="1246" w:type="dxa"/>
          </w:tcPr>
          <w:p w14:paraId="61CC7C6E" w14:textId="4B12B39B" w:rsidR="005F014E" w:rsidRPr="00655F73" w:rsidRDefault="005F014E" w:rsidP="00A51A7E">
            <w:pPr>
              <w:spacing w:after="0"/>
              <w:jc w:val="both"/>
              <w:rPr>
                <w:rFonts w:ascii="Times New Roman" w:hAnsi="Times New Roman" w:cs="Times New Roman"/>
                <w:sz w:val="24"/>
                <w:szCs w:val="24"/>
                <w:lang w:val="ru-RU"/>
              </w:rPr>
            </w:pPr>
            <w:proofErr w:type="gramStart"/>
            <w:r w:rsidRPr="00655F73">
              <w:rPr>
                <w:rFonts w:ascii="Times New Roman" w:hAnsi="Times New Roman" w:cs="Times New Roman"/>
                <w:sz w:val="24"/>
                <w:szCs w:val="24"/>
                <w:lang w:val="ru-RU"/>
              </w:rPr>
              <w:t>Контр работы</w:t>
            </w:r>
            <w:proofErr w:type="gramEnd"/>
          </w:p>
        </w:tc>
        <w:tc>
          <w:tcPr>
            <w:tcW w:w="1435" w:type="dxa"/>
          </w:tcPr>
          <w:p w14:paraId="7CCE694A" w14:textId="1A5C9882"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lang w:val="ru-RU"/>
              </w:rPr>
              <w:t>Практ</w:t>
            </w:r>
            <w:proofErr w:type="spellEnd"/>
            <w:r w:rsidRPr="00655F73">
              <w:rPr>
                <w:rFonts w:ascii="Times New Roman" w:hAnsi="Times New Roman" w:cs="Times New Roman"/>
                <w:sz w:val="24"/>
                <w:szCs w:val="24"/>
                <w:lang w:val="ru-RU"/>
              </w:rPr>
              <w:t xml:space="preserve"> работы</w:t>
            </w:r>
          </w:p>
        </w:tc>
        <w:tc>
          <w:tcPr>
            <w:tcW w:w="3407" w:type="dxa"/>
            <w:vMerge/>
          </w:tcPr>
          <w:p w14:paraId="15AA3A37" w14:textId="77777777" w:rsidR="005F014E" w:rsidRPr="00655F73" w:rsidRDefault="005F014E" w:rsidP="00A51A7E">
            <w:pPr>
              <w:spacing w:after="0"/>
              <w:jc w:val="both"/>
              <w:rPr>
                <w:rFonts w:ascii="Times New Roman" w:hAnsi="Times New Roman" w:cs="Times New Roman"/>
                <w:sz w:val="24"/>
                <w:szCs w:val="24"/>
                <w:lang w:val="ru-RU"/>
              </w:rPr>
            </w:pPr>
          </w:p>
        </w:tc>
      </w:tr>
      <w:tr w:rsidR="00655F73" w:rsidRPr="00655F73" w14:paraId="46540458" w14:textId="77777777" w:rsidTr="00655F73">
        <w:tc>
          <w:tcPr>
            <w:tcW w:w="846" w:type="dxa"/>
          </w:tcPr>
          <w:p w14:paraId="6CA5FE9C" w14:textId="217FB310" w:rsidR="005F014E" w:rsidRPr="00655F73" w:rsidRDefault="005F014E"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37259B30" w14:textId="44C9B41E"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Административное право </w:t>
            </w:r>
          </w:p>
        </w:tc>
        <w:tc>
          <w:tcPr>
            <w:tcW w:w="858" w:type="dxa"/>
          </w:tcPr>
          <w:p w14:paraId="38BF454C" w14:textId="12979B54"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3</w:t>
            </w:r>
          </w:p>
        </w:tc>
        <w:tc>
          <w:tcPr>
            <w:tcW w:w="1246" w:type="dxa"/>
          </w:tcPr>
          <w:p w14:paraId="1CD24BAE" w14:textId="0B3E017D"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4AAE083C" w14:textId="617D03C5"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3407" w:type="dxa"/>
          </w:tcPr>
          <w:p w14:paraId="117EBE37" w14:textId="11C142DD" w:rsidR="00655F73" w:rsidRPr="00655F73" w:rsidRDefault="00655F73" w:rsidP="00655F73">
            <w:pPr>
              <w:spacing w:after="0"/>
              <w:jc w:val="both"/>
              <w:rPr>
                <w:rFonts w:ascii="Times New Roman" w:hAnsi="Times New Roman" w:cs="Times New Roman"/>
                <w:sz w:val="24"/>
                <w:szCs w:val="24"/>
                <w:lang w:val="ru-RU"/>
              </w:rPr>
            </w:pPr>
            <w:hyperlink r:id="rId5" w:history="1">
              <w:r w:rsidRPr="00655F73">
                <w:rPr>
                  <w:rStyle w:val="a5"/>
                  <w:rFonts w:ascii="Times New Roman" w:hAnsi="Times New Roman" w:cs="Times New Roman"/>
                  <w:color w:val="auto"/>
                  <w:sz w:val="24"/>
                  <w:szCs w:val="24"/>
                  <w:lang w:val="ru-RU"/>
                </w:rPr>
                <w:t>https://resh.edu.ru/subject/lesson/1916/</w:t>
              </w:r>
            </w:hyperlink>
          </w:p>
        </w:tc>
      </w:tr>
      <w:tr w:rsidR="00655F73" w:rsidRPr="00655F73" w14:paraId="730AB415" w14:textId="77777777" w:rsidTr="00655F73">
        <w:tc>
          <w:tcPr>
            <w:tcW w:w="846" w:type="dxa"/>
          </w:tcPr>
          <w:p w14:paraId="299A06E9" w14:textId="77777777" w:rsidR="00183596" w:rsidRPr="00655F73" w:rsidRDefault="00183596"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1507DB09" w14:textId="5EB5176E" w:rsidR="00183596" w:rsidRPr="00655F73" w:rsidRDefault="00183596"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Гражданское право</w:t>
            </w:r>
          </w:p>
        </w:tc>
        <w:tc>
          <w:tcPr>
            <w:tcW w:w="858" w:type="dxa"/>
          </w:tcPr>
          <w:p w14:paraId="696A9932" w14:textId="6F0C5584" w:rsidR="00183596" w:rsidRPr="00655F73" w:rsidRDefault="00183596"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11</w:t>
            </w:r>
          </w:p>
        </w:tc>
        <w:tc>
          <w:tcPr>
            <w:tcW w:w="1246" w:type="dxa"/>
          </w:tcPr>
          <w:p w14:paraId="39840475" w14:textId="47399201" w:rsidR="00183596" w:rsidRPr="00655F73" w:rsidRDefault="00183596"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18ABC88F" w14:textId="0BA96663" w:rsidR="00183596"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3407" w:type="dxa"/>
          </w:tcPr>
          <w:p w14:paraId="1139D771" w14:textId="4570C1A2" w:rsidR="00655F73" w:rsidRPr="00655F73" w:rsidRDefault="00655F73" w:rsidP="00655F73">
            <w:pPr>
              <w:spacing w:after="0"/>
              <w:jc w:val="both"/>
              <w:rPr>
                <w:rFonts w:ascii="Times New Roman" w:hAnsi="Times New Roman" w:cs="Times New Roman"/>
                <w:sz w:val="24"/>
                <w:szCs w:val="24"/>
                <w:lang w:val="ru-RU"/>
              </w:rPr>
            </w:pPr>
            <w:hyperlink r:id="rId6"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16B73386" w14:textId="77777777" w:rsidTr="00655F73">
        <w:tc>
          <w:tcPr>
            <w:tcW w:w="846" w:type="dxa"/>
          </w:tcPr>
          <w:p w14:paraId="4036D5F6" w14:textId="77777777" w:rsidR="005F014E" w:rsidRPr="00655F73" w:rsidRDefault="005F014E"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12BB03D4" w14:textId="2C005BDB"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Семейное право</w:t>
            </w:r>
          </w:p>
        </w:tc>
        <w:tc>
          <w:tcPr>
            <w:tcW w:w="858" w:type="dxa"/>
          </w:tcPr>
          <w:p w14:paraId="2B8E9E1B" w14:textId="24D0A9B1"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4</w:t>
            </w:r>
          </w:p>
        </w:tc>
        <w:tc>
          <w:tcPr>
            <w:tcW w:w="1246" w:type="dxa"/>
          </w:tcPr>
          <w:p w14:paraId="19542D3B" w14:textId="64CBCC09"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4D57E57B" w14:textId="5BB567E1" w:rsidR="005F014E"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3407" w:type="dxa"/>
          </w:tcPr>
          <w:p w14:paraId="400B909A" w14:textId="4E4B9A71" w:rsidR="00655F73" w:rsidRPr="00655F73" w:rsidRDefault="00655F73" w:rsidP="00655F73">
            <w:pPr>
              <w:spacing w:after="0"/>
              <w:jc w:val="both"/>
              <w:rPr>
                <w:rFonts w:ascii="Times New Roman" w:hAnsi="Times New Roman" w:cs="Times New Roman"/>
                <w:sz w:val="24"/>
                <w:szCs w:val="24"/>
                <w:lang w:val="ru-RU"/>
              </w:rPr>
            </w:pPr>
            <w:hyperlink r:id="rId7" w:history="1">
              <w:r w:rsidRPr="00655F73">
                <w:rPr>
                  <w:rStyle w:val="a5"/>
                  <w:rFonts w:ascii="Times New Roman" w:hAnsi="Times New Roman" w:cs="Times New Roman"/>
                  <w:color w:val="auto"/>
                  <w:sz w:val="24"/>
                  <w:szCs w:val="24"/>
                  <w:lang w:val="ru-RU"/>
                </w:rPr>
                <w:t>https://resh.edu.ru/subject/lesson/1917/</w:t>
              </w:r>
            </w:hyperlink>
          </w:p>
        </w:tc>
      </w:tr>
      <w:tr w:rsidR="00655F73" w:rsidRPr="00655F73" w14:paraId="0F866956" w14:textId="77777777" w:rsidTr="00655F73">
        <w:tc>
          <w:tcPr>
            <w:tcW w:w="846" w:type="dxa"/>
          </w:tcPr>
          <w:p w14:paraId="7E8B91BB" w14:textId="77777777" w:rsidR="005F014E" w:rsidRPr="00655F73" w:rsidRDefault="005F014E"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4B62B04A" w14:textId="2A1FF4D5"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Трудовое право</w:t>
            </w:r>
          </w:p>
        </w:tc>
        <w:tc>
          <w:tcPr>
            <w:tcW w:w="858" w:type="dxa"/>
          </w:tcPr>
          <w:p w14:paraId="2411DC61" w14:textId="27004973"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5</w:t>
            </w:r>
          </w:p>
        </w:tc>
        <w:tc>
          <w:tcPr>
            <w:tcW w:w="1246" w:type="dxa"/>
          </w:tcPr>
          <w:p w14:paraId="5C403261" w14:textId="795F54E0"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25D99579" w14:textId="0DF3F9FB" w:rsidR="005F014E"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3407" w:type="dxa"/>
          </w:tcPr>
          <w:p w14:paraId="2747FB74" w14:textId="05DF5ED3" w:rsidR="005F014E" w:rsidRPr="00655F73" w:rsidRDefault="005F014E" w:rsidP="00A51A7E">
            <w:pPr>
              <w:spacing w:after="0"/>
              <w:jc w:val="both"/>
              <w:rPr>
                <w:rFonts w:ascii="Times New Roman" w:hAnsi="Times New Roman" w:cs="Times New Roman"/>
                <w:sz w:val="24"/>
                <w:szCs w:val="24"/>
                <w:lang w:val="ru-RU"/>
              </w:rPr>
            </w:pPr>
          </w:p>
        </w:tc>
      </w:tr>
      <w:tr w:rsidR="00655F73" w:rsidRPr="00655F73" w14:paraId="2E9508A4" w14:textId="77777777" w:rsidTr="00655F73">
        <w:tc>
          <w:tcPr>
            <w:tcW w:w="846" w:type="dxa"/>
          </w:tcPr>
          <w:p w14:paraId="6A2BCAA8" w14:textId="77777777" w:rsidR="005F014E" w:rsidRPr="00655F73" w:rsidRDefault="005F014E"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2D0A8472" w14:textId="7388819B"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Уголовное право</w:t>
            </w:r>
          </w:p>
        </w:tc>
        <w:tc>
          <w:tcPr>
            <w:tcW w:w="858" w:type="dxa"/>
          </w:tcPr>
          <w:p w14:paraId="0787D518" w14:textId="56E0FDCF"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6</w:t>
            </w:r>
          </w:p>
        </w:tc>
        <w:tc>
          <w:tcPr>
            <w:tcW w:w="1246" w:type="dxa"/>
          </w:tcPr>
          <w:p w14:paraId="0106BEBB" w14:textId="3C232F84"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7ACFCA92" w14:textId="51A4B40E" w:rsidR="005F014E"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3407" w:type="dxa"/>
          </w:tcPr>
          <w:p w14:paraId="109B3D8D" w14:textId="42478F27" w:rsidR="00655F73" w:rsidRPr="00655F73" w:rsidRDefault="00655F73" w:rsidP="00655F73">
            <w:pPr>
              <w:spacing w:after="0"/>
              <w:jc w:val="both"/>
              <w:rPr>
                <w:rFonts w:ascii="Times New Roman" w:hAnsi="Times New Roman" w:cs="Times New Roman"/>
                <w:sz w:val="24"/>
                <w:szCs w:val="24"/>
                <w:lang w:val="ru-RU"/>
              </w:rPr>
            </w:pPr>
            <w:hyperlink r:id="rId8"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22577E56" w14:textId="77777777" w:rsidTr="00655F73">
        <w:tc>
          <w:tcPr>
            <w:tcW w:w="846" w:type="dxa"/>
          </w:tcPr>
          <w:p w14:paraId="47822716" w14:textId="77777777" w:rsidR="00056222" w:rsidRPr="00655F73" w:rsidRDefault="00056222"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6722618A" w14:textId="458F83AE"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Международное право</w:t>
            </w:r>
          </w:p>
        </w:tc>
        <w:tc>
          <w:tcPr>
            <w:tcW w:w="858" w:type="dxa"/>
          </w:tcPr>
          <w:p w14:paraId="2D04D036" w14:textId="11965F7E"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2</w:t>
            </w:r>
          </w:p>
        </w:tc>
        <w:tc>
          <w:tcPr>
            <w:tcW w:w="1246" w:type="dxa"/>
          </w:tcPr>
          <w:p w14:paraId="2CB482BB" w14:textId="2CE2A6A2"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240814FB" w14:textId="0CA7F2C1"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3407" w:type="dxa"/>
          </w:tcPr>
          <w:p w14:paraId="65199AE0" w14:textId="22109945" w:rsidR="00056222" w:rsidRPr="00655F73" w:rsidRDefault="00056222" w:rsidP="00A51A7E">
            <w:pPr>
              <w:spacing w:after="0"/>
              <w:jc w:val="both"/>
              <w:rPr>
                <w:rFonts w:ascii="Times New Roman" w:hAnsi="Times New Roman" w:cs="Times New Roman"/>
                <w:sz w:val="24"/>
                <w:szCs w:val="24"/>
                <w:lang w:val="ru-RU"/>
              </w:rPr>
            </w:pPr>
          </w:p>
        </w:tc>
      </w:tr>
      <w:tr w:rsidR="00655F73" w:rsidRPr="00655F73" w14:paraId="712D9226" w14:textId="77777777" w:rsidTr="00655F73">
        <w:tc>
          <w:tcPr>
            <w:tcW w:w="846" w:type="dxa"/>
          </w:tcPr>
          <w:p w14:paraId="63102F80" w14:textId="77777777" w:rsidR="00056222" w:rsidRPr="00655F73" w:rsidRDefault="00056222"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7EFB3170" w14:textId="7CBA0423"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Контрольная работа по курсу Основы политико-правовой культуры в 9 классе</w:t>
            </w:r>
          </w:p>
        </w:tc>
        <w:tc>
          <w:tcPr>
            <w:tcW w:w="858" w:type="dxa"/>
          </w:tcPr>
          <w:p w14:paraId="05A4A421" w14:textId="7C4CA8AC"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46" w:type="dxa"/>
          </w:tcPr>
          <w:p w14:paraId="18394501" w14:textId="6BD3253D"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435" w:type="dxa"/>
          </w:tcPr>
          <w:p w14:paraId="681907FC" w14:textId="22188D0A"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3407" w:type="dxa"/>
          </w:tcPr>
          <w:p w14:paraId="23543979" w14:textId="77777777" w:rsidR="00056222" w:rsidRPr="00655F73" w:rsidRDefault="00056222" w:rsidP="00A51A7E">
            <w:pPr>
              <w:spacing w:after="0"/>
              <w:jc w:val="both"/>
              <w:rPr>
                <w:rFonts w:ascii="Times New Roman" w:hAnsi="Times New Roman" w:cs="Times New Roman"/>
                <w:sz w:val="24"/>
                <w:szCs w:val="24"/>
                <w:lang w:val="ru-RU"/>
              </w:rPr>
            </w:pPr>
          </w:p>
        </w:tc>
      </w:tr>
      <w:tr w:rsidR="00655F73" w:rsidRPr="00655F73" w14:paraId="62407130" w14:textId="77777777" w:rsidTr="00655F73">
        <w:tc>
          <w:tcPr>
            <w:tcW w:w="846" w:type="dxa"/>
          </w:tcPr>
          <w:p w14:paraId="5F268EA7" w14:textId="77777777" w:rsidR="00056222" w:rsidRPr="00655F73" w:rsidRDefault="00056222" w:rsidP="00056222">
            <w:pPr>
              <w:pStyle w:val="a4"/>
              <w:numPr>
                <w:ilvl w:val="0"/>
                <w:numId w:val="2"/>
              </w:numPr>
              <w:spacing w:after="0"/>
              <w:jc w:val="both"/>
              <w:rPr>
                <w:rFonts w:ascii="Times New Roman" w:hAnsi="Times New Roman" w:cs="Times New Roman"/>
                <w:sz w:val="24"/>
                <w:szCs w:val="24"/>
                <w:lang w:val="ru-RU"/>
              </w:rPr>
            </w:pPr>
          </w:p>
        </w:tc>
        <w:tc>
          <w:tcPr>
            <w:tcW w:w="1552" w:type="dxa"/>
          </w:tcPr>
          <w:p w14:paraId="653B8AA9" w14:textId="0B9C1970"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Защита проектов</w:t>
            </w:r>
          </w:p>
        </w:tc>
        <w:tc>
          <w:tcPr>
            <w:tcW w:w="858" w:type="dxa"/>
          </w:tcPr>
          <w:p w14:paraId="3843681C" w14:textId="23EFCBD7"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2</w:t>
            </w:r>
          </w:p>
        </w:tc>
        <w:tc>
          <w:tcPr>
            <w:tcW w:w="1246" w:type="dxa"/>
          </w:tcPr>
          <w:p w14:paraId="0CFDD789" w14:textId="1E4894B1" w:rsidR="00056222"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435" w:type="dxa"/>
          </w:tcPr>
          <w:p w14:paraId="014262B0" w14:textId="79759369" w:rsidR="00056222"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2</w:t>
            </w:r>
          </w:p>
        </w:tc>
        <w:tc>
          <w:tcPr>
            <w:tcW w:w="3407" w:type="dxa"/>
          </w:tcPr>
          <w:p w14:paraId="6AD0AB17" w14:textId="77777777" w:rsidR="00056222" w:rsidRPr="00655F73" w:rsidRDefault="00056222" w:rsidP="00A51A7E">
            <w:pPr>
              <w:spacing w:after="0"/>
              <w:jc w:val="both"/>
              <w:rPr>
                <w:rFonts w:ascii="Times New Roman" w:hAnsi="Times New Roman" w:cs="Times New Roman"/>
                <w:sz w:val="24"/>
                <w:szCs w:val="24"/>
                <w:lang w:val="ru-RU"/>
              </w:rPr>
            </w:pPr>
          </w:p>
        </w:tc>
      </w:tr>
      <w:tr w:rsidR="00655F73" w:rsidRPr="00655F73" w14:paraId="614CB2A4" w14:textId="77777777" w:rsidTr="00655F73">
        <w:tc>
          <w:tcPr>
            <w:tcW w:w="846" w:type="dxa"/>
          </w:tcPr>
          <w:p w14:paraId="1B27D788" w14:textId="77777777" w:rsidR="005F014E" w:rsidRPr="00655F73" w:rsidRDefault="005F014E" w:rsidP="00A51A7E">
            <w:pPr>
              <w:spacing w:after="0"/>
              <w:jc w:val="both"/>
              <w:rPr>
                <w:rFonts w:ascii="Times New Roman" w:hAnsi="Times New Roman" w:cs="Times New Roman"/>
                <w:sz w:val="24"/>
                <w:szCs w:val="24"/>
                <w:lang w:val="ru-RU"/>
              </w:rPr>
            </w:pPr>
          </w:p>
        </w:tc>
        <w:tc>
          <w:tcPr>
            <w:tcW w:w="1552" w:type="dxa"/>
          </w:tcPr>
          <w:p w14:paraId="62843127" w14:textId="57C16BA7"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ОБЩЕЕ КОЛИЧЕСТВО ЧАСОВ ПО ПРОГРАММЕ</w:t>
            </w:r>
          </w:p>
        </w:tc>
        <w:tc>
          <w:tcPr>
            <w:tcW w:w="858" w:type="dxa"/>
          </w:tcPr>
          <w:p w14:paraId="045EA094" w14:textId="6478D987"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34</w:t>
            </w:r>
          </w:p>
        </w:tc>
        <w:tc>
          <w:tcPr>
            <w:tcW w:w="1246" w:type="dxa"/>
          </w:tcPr>
          <w:p w14:paraId="3D430776" w14:textId="3F514CE1" w:rsidR="005F014E" w:rsidRPr="00655F73" w:rsidRDefault="00056222"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435" w:type="dxa"/>
          </w:tcPr>
          <w:p w14:paraId="4F820E76" w14:textId="253B853B" w:rsidR="005F014E" w:rsidRPr="00655F73" w:rsidRDefault="007806A7"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6</w:t>
            </w:r>
          </w:p>
        </w:tc>
        <w:tc>
          <w:tcPr>
            <w:tcW w:w="3407" w:type="dxa"/>
          </w:tcPr>
          <w:p w14:paraId="4B71A17A" w14:textId="77777777" w:rsidR="005F014E" w:rsidRPr="00655F73" w:rsidRDefault="005F014E" w:rsidP="00A51A7E">
            <w:pPr>
              <w:spacing w:after="0"/>
              <w:jc w:val="both"/>
              <w:rPr>
                <w:rFonts w:ascii="Times New Roman" w:hAnsi="Times New Roman" w:cs="Times New Roman"/>
                <w:sz w:val="24"/>
                <w:szCs w:val="24"/>
                <w:lang w:val="ru-RU"/>
              </w:rPr>
            </w:pPr>
          </w:p>
        </w:tc>
      </w:tr>
    </w:tbl>
    <w:p w14:paraId="1EA8D290" w14:textId="77777777" w:rsidR="00655F73" w:rsidRDefault="00655F73" w:rsidP="006B657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60C27D78" w14:textId="443E21F0" w:rsidR="006B657A" w:rsidRPr="00655F73" w:rsidRDefault="006B657A" w:rsidP="006B657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r w:rsidRPr="00655F73">
        <w:rPr>
          <w:rFonts w:ascii="LiberationSerif" w:eastAsia="Times New Roman" w:hAnsi="LiberationSerif" w:cs="Times New Roman"/>
          <w:b/>
          <w:bCs/>
          <w:caps/>
          <w:kern w:val="36"/>
          <w:sz w:val="24"/>
          <w:szCs w:val="24"/>
          <w:lang w:eastAsia="ru-RU"/>
        </w:rPr>
        <w:lastRenderedPageBreak/>
        <w:t>ПОУРОЧНОЕ ПЛАНИРОВАНИЕ</w:t>
      </w:r>
    </w:p>
    <w:p w14:paraId="0FB58885" w14:textId="39A6E9CD" w:rsidR="006B657A" w:rsidRPr="00655F73" w:rsidRDefault="006B657A" w:rsidP="00A51A7E">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9 класс</w:t>
      </w:r>
    </w:p>
    <w:tbl>
      <w:tblPr>
        <w:tblStyle w:val="a3"/>
        <w:tblW w:w="9351" w:type="dxa"/>
        <w:tblLayout w:type="fixed"/>
        <w:tblLook w:val="04A0" w:firstRow="1" w:lastRow="0" w:firstColumn="1" w:lastColumn="0" w:noHBand="0" w:noVBand="1"/>
      </w:tblPr>
      <w:tblGrid>
        <w:gridCol w:w="846"/>
        <w:gridCol w:w="2126"/>
        <w:gridCol w:w="788"/>
        <w:gridCol w:w="1197"/>
        <w:gridCol w:w="1275"/>
        <w:gridCol w:w="1220"/>
        <w:gridCol w:w="1899"/>
      </w:tblGrid>
      <w:tr w:rsidR="00655F73" w:rsidRPr="00655F73" w14:paraId="72E41FC1" w14:textId="0A990427" w:rsidTr="00655F73">
        <w:tc>
          <w:tcPr>
            <w:tcW w:w="846" w:type="dxa"/>
            <w:vMerge w:val="restart"/>
          </w:tcPr>
          <w:p w14:paraId="56AA6303" w14:textId="54BCB732" w:rsidR="005F014E" w:rsidRPr="00655F73" w:rsidRDefault="005F014E" w:rsidP="00A51A7E">
            <w:pPr>
              <w:spacing w:after="0"/>
              <w:jc w:val="both"/>
              <w:rPr>
                <w:rFonts w:ascii="Times New Roman" w:hAnsi="Times New Roman" w:cs="Times New Roman"/>
                <w:sz w:val="24"/>
                <w:szCs w:val="24"/>
                <w:lang w:val="ru-RU"/>
              </w:rPr>
            </w:pPr>
            <w:r w:rsidRPr="00655F73">
              <w:rPr>
                <w:rFonts w:ascii="Times New Roman" w:eastAsia="Times New Roman" w:hAnsi="Times New Roman" w:cs="Times New Roman"/>
                <w:b/>
                <w:bCs/>
                <w:sz w:val="24"/>
                <w:szCs w:val="24"/>
                <w:lang w:eastAsia="ru-RU"/>
              </w:rPr>
              <w:t>№</w:t>
            </w:r>
            <w:r w:rsidRPr="00655F73">
              <w:rPr>
                <w:rFonts w:ascii="Times New Roman" w:eastAsia="Times New Roman" w:hAnsi="Times New Roman" w:cs="Times New Roman"/>
                <w:b/>
                <w:bCs/>
                <w:sz w:val="24"/>
                <w:szCs w:val="24"/>
                <w:lang w:eastAsia="ru-RU"/>
              </w:rPr>
              <w:br/>
              <w:t>п/п</w:t>
            </w:r>
          </w:p>
        </w:tc>
        <w:tc>
          <w:tcPr>
            <w:tcW w:w="2126" w:type="dxa"/>
            <w:vMerge w:val="restart"/>
          </w:tcPr>
          <w:p w14:paraId="61A55469" w14:textId="418283C8"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Тема</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урока</w:t>
            </w:r>
            <w:proofErr w:type="spellEnd"/>
          </w:p>
        </w:tc>
        <w:tc>
          <w:tcPr>
            <w:tcW w:w="3260" w:type="dxa"/>
            <w:gridSpan w:val="3"/>
          </w:tcPr>
          <w:p w14:paraId="56386BDB" w14:textId="5C832C72"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Количество</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часов</w:t>
            </w:r>
            <w:proofErr w:type="spellEnd"/>
          </w:p>
        </w:tc>
        <w:tc>
          <w:tcPr>
            <w:tcW w:w="1220" w:type="dxa"/>
            <w:vMerge w:val="restart"/>
          </w:tcPr>
          <w:p w14:paraId="4D8E9B2E" w14:textId="2B4B3A8E"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Дата</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изучения</w:t>
            </w:r>
            <w:proofErr w:type="spellEnd"/>
          </w:p>
        </w:tc>
        <w:tc>
          <w:tcPr>
            <w:tcW w:w="1899" w:type="dxa"/>
            <w:vMerge w:val="restart"/>
          </w:tcPr>
          <w:p w14:paraId="2B40F1DC" w14:textId="52D8CBB4" w:rsidR="005F014E" w:rsidRPr="00655F73" w:rsidRDefault="005F014E" w:rsidP="00A51A7E">
            <w:pPr>
              <w:spacing w:after="0"/>
              <w:jc w:val="both"/>
              <w:rPr>
                <w:rFonts w:ascii="Times New Roman" w:eastAsia="Times New Roman" w:hAnsi="Times New Roman" w:cs="Times New Roman"/>
                <w:b/>
                <w:bCs/>
                <w:sz w:val="24"/>
                <w:szCs w:val="24"/>
                <w:lang w:val="ru-RU" w:eastAsia="ru-RU"/>
              </w:rPr>
            </w:pPr>
            <w:r w:rsidRPr="00655F73">
              <w:rPr>
                <w:rFonts w:ascii="Times New Roman" w:eastAsia="Times New Roman" w:hAnsi="Times New Roman" w:cs="Times New Roman"/>
                <w:b/>
                <w:bCs/>
                <w:sz w:val="24"/>
                <w:szCs w:val="24"/>
                <w:lang w:val="ru-RU" w:eastAsia="ru-RU"/>
              </w:rPr>
              <w:t>ЭОР</w:t>
            </w:r>
          </w:p>
        </w:tc>
      </w:tr>
      <w:tr w:rsidR="00655F73" w:rsidRPr="00655F73" w14:paraId="66B8C4FF" w14:textId="758B4668" w:rsidTr="00655F73">
        <w:tc>
          <w:tcPr>
            <w:tcW w:w="846" w:type="dxa"/>
            <w:vMerge/>
          </w:tcPr>
          <w:p w14:paraId="4F6DAA56" w14:textId="77777777" w:rsidR="005F014E" w:rsidRPr="00655F73" w:rsidRDefault="005F014E" w:rsidP="00A51A7E">
            <w:pPr>
              <w:spacing w:after="0"/>
              <w:jc w:val="both"/>
              <w:rPr>
                <w:rFonts w:ascii="Times New Roman" w:hAnsi="Times New Roman" w:cs="Times New Roman"/>
                <w:sz w:val="24"/>
                <w:szCs w:val="24"/>
                <w:lang w:val="ru-RU"/>
              </w:rPr>
            </w:pPr>
          </w:p>
        </w:tc>
        <w:tc>
          <w:tcPr>
            <w:tcW w:w="2126" w:type="dxa"/>
            <w:vMerge/>
          </w:tcPr>
          <w:p w14:paraId="3D2C8F44" w14:textId="77777777" w:rsidR="005F014E" w:rsidRPr="00655F73" w:rsidRDefault="005F014E" w:rsidP="00A51A7E">
            <w:pPr>
              <w:spacing w:after="0"/>
              <w:jc w:val="both"/>
              <w:rPr>
                <w:rFonts w:ascii="Times New Roman" w:hAnsi="Times New Roman" w:cs="Times New Roman"/>
                <w:sz w:val="24"/>
                <w:szCs w:val="24"/>
                <w:lang w:val="ru-RU"/>
              </w:rPr>
            </w:pPr>
          </w:p>
        </w:tc>
        <w:tc>
          <w:tcPr>
            <w:tcW w:w="788" w:type="dxa"/>
          </w:tcPr>
          <w:p w14:paraId="7180FE5D" w14:textId="17F57B1A"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всего</w:t>
            </w:r>
            <w:proofErr w:type="spellEnd"/>
          </w:p>
        </w:tc>
        <w:tc>
          <w:tcPr>
            <w:tcW w:w="1197" w:type="dxa"/>
          </w:tcPr>
          <w:p w14:paraId="7CAB2DBE" w14:textId="1AA86DA9"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контр</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работы</w:t>
            </w:r>
            <w:proofErr w:type="spellEnd"/>
          </w:p>
        </w:tc>
        <w:tc>
          <w:tcPr>
            <w:tcW w:w="1275" w:type="dxa"/>
          </w:tcPr>
          <w:p w14:paraId="4E06CAE2" w14:textId="15420DDE" w:rsidR="005F014E" w:rsidRPr="00655F73" w:rsidRDefault="005F014E" w:rsidP="00A51A7E">
            <w:pPr>
              <w:spacing w:after="0"/>
              <w:jc w:val="both"/>
              <w:rPr>
                <w:rFonts w:ascii="Times New Roman" w:hAnsi="Times New Roman" w:cs="Times New Roman"/>
                <w:sz w:val="24"/>
                <w:szCs w:val="24"/>
                <w:lang w:val="ru-RU"/>
              </w:rPr>
            </w:pPr>
            <w:proofErr w:type="spellStart"/>
            <w:r w:rsidRPr="00655F73">
              <w:rPr>
                <w:rFonts w:ascii="Times New Roman" w:eastAsia="Times New Roman" w:hAnsi="Times New Roman" w:cs="Times New Roman"/>
                <w:b/>
                <w:bCs/>
                <w:sz w:val="24"/>
                <w:szCs w:val="24"/>
                <w:lang w:eastAsia="ru-RU"/>
              </w:rPr>
              <w:t>практ</w:t>
            </w:r>
            <w:proofErr w:type="spellEnd"/>
            <w:r w:rsidRPr="00655F73">
              <w:rPr>
                <w:rFonts w:ascii="Times New Roman" w:eastAsia="Times New Roman" w:hAnsi="Times New Roman" w:cs="Times New Roman"/>
                <w:b/>
                <w:bCs/>
                <w:sz w:val="24"/>
                <w:szCs w:val="24"/>
                <w:lang w:eastAsia="ru-RU"/>
              </w:rPr>
              <w:t xml:space="preserve"> </w:t>
            </w:r>
            <w:proofErr w:type="spellStart"/>
            <w:r w:rsidRPr="00655F73">
              <w:rPr>
                <w:rFonts w:ascii="Times New Roman" w:eastAsia="Times New Roman" w:hAnsi="Times New Roman" w:cs="Times New Roman"/>
                <w:b/>
                <w:bCs/>
                <w:sz w:val="24"/>
                <w:szCs w:val="24"/>
                <w:lang w:eastAsia="ru-RU"/>
              </w:rPr>
              <w:t>работы</w:t>
            </w:r>
            <w:proofErr w:type="spellEnd"/>
          </w:p>
        </w:tc>
        <w:tc>
          <w:tcPr>
            <w:tcW w:w="1220" w:type="dxa"/>
            <w:vMerge/>
          </w:tcPr>
          <w:p w14:paraId="75A2197D" w14:textId="77777777" w:rsidR="005F014E" w:rsidRPr="00655F73" w:rsidRDefault="005F014E" w:rsidP="00A51A7E">
            <w:pPr>
              <w:spacing w:after="0"/>
              <w:jc w:val="both"/>
              <w:rPr>
                <w:rFonts w:ascii="Times New Roman" w:hAnsi="Times New Roman" w:cs="Times New Roman"/>
                <w:sz w:val="24"/>
                <w:szCs w:val="24"/>
                <w:lang w:val="ru-RU"/>
              </w:rPr>
            </w:pPr>
          </w:p>
        </w:tc>
        <w:tc>
          <w:tcPr>
            <w:tcW w:w="1899" w:type="dxa"/>
            <w:vMerge/>
          </w:tcPr>
          <w:p w14:paraId="7B18FA8A" w14:textId="77777777" w:rsidR="005F014E" w:rsidRPr="00655F73" w:rsidRDefault="005F014E" w:rsidP="00A51A7E">
            <w:pPr>
              <w:spacing w:after="0"/>
              <w:jc w:val="both"/>
              <w:rPr>
                <w:rFonts w:ascii="Times New Roman" w:hAnsi="Times New Roman" w:cs="Times New Roman"/>
                <w:sz w:val="24"/>
                <w:szCs w:val="24"/>
                <w:lang w:val="ru-RU"/>
              </w:rPr>
            </w:pPr>
          </w:p>
        </w:tc>
      </w:tr>
      <w:tr w:rsidR="00655F73" w:rsidRPr="00655F73" w14:paraId="421E0E0C" w14:textId="77777777" w:rsidTr="00655F73">
        <w:tc>
          <w:tcPr>
            <w:tcW w:w="846" w:type="dxa"/>
          </w:tcPr>
          <w:p w14:paraId="32EA0529" w14:textId="77777777" w:rsidR="00655F73" w:rsidRPr="00655F73" w:rsidRDefault="00655F73" w:rsidP="00655F73">
            <w:pPr>
              <w:pStyle w:val="a4"/>
              <w:numPr>
                <w:ilvl w:val="0"/>
                <w:numId w:val="1"/>
              </w:numPr>
              <w:tabs>
                <w:tab w:val="left" w:pos="360"/>
              </w:tabs>
              <w:spacing w:after="0"/>
              <w:jc w:val="both"/>
              <w:rPr>
                <w:rFonts w:ascii="Times New Roman" w:hAnsi="Times New Roman" w:cs="Times New Roman"/>
                <w:sz w:val="24"/>
                <w:szCs w:val="24"/>
                <w:lang w:val="ru-RU"/>
              </w:rPr>
            </w:pPr>
          </w:p>
        </w:tc>
        <w:tc>
          <w:tcPr>
            <w:tcW w:w="2126" w:type="dxa"/>
          </w:tcPr>
          <w:p w14:paraId="56D4CDEF" w14:textId="77777777"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Административное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право</w:t>
            </w:r>
            <w:proofErr w:type="spellEnd"/>
            <w:r w:rsidRPr="00655F73">
              <w:rPr>
                <w:rFonts w:ascii="Times New Roman" w:hAnsi="Times New Roman" w:cs="Times New Roman"/>
                <w:sz w:val="24"/>
                <w:szCs w:val="24"/>
              </w:rPr>
              <w:t>.</w:t>
            </w:r>
          </w:p>
        </w:tc>
        <w:tc>
          <w:tcPr>
            <w:tcW w:w="788" w:type="dxa"/>
          </w:tcPr>
          <w:p w14:paraId="3CED3413" w14:textId="29B6CA3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72F3861B" w14:textId="330EB912"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36CA569" w14:textId="05C061F1"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A125A53"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2D20104C" w14:textId="650B7D4D" w:rsidR="00655F73" w:rsidRPr="00655F73" w:rsidRDefault="00655F73" w:rsidP="00655F73">
            <w:pPr>
              <w:spacing w:after="0"/>
              <w:jc w:val="both"/>
              <w:rPr>
                <w:rFonts w:ascii="Times New Roman" w:hAnsi="Times New Roman" w:cs="Times New Roman"/>
                <w:sz w:val="24"/>
                <w:szCs w:val="24"/>
                <w:lang w:val="ru-RU"/>
              </w:rPr>
            </w:pPr>
            <w:hyperlink r:id="rId9" w:history="1">
              <w:r w:rsidRPr="00655F73">
                <w:rPr>
                  <w:rStyle w:val="a5"/>
                  <w:rFonts w:ascii="Times New Roman" w:hAnsi="Times New Roman" w:cs="Times New Roman"/>
                  <w:color w:val="auto"/>
                  <w:sz w:val="24"/>
                  <w:szCs w:val="24"/>
                  <w:lang w:val="ru-RU"/>
                </w:rPr>
                <w:t>https://resh.edu.ru/subject/lesson/1916/</w:t>
              </w:r>
            </w:hyperlink>
          </w:p>
        </w:tc>
      </w:tr>
      <w:tr w:rsidR="00655F73" w:rsidRPr="00655F73" w14:paraId="3B2C7022" w14:textId="77777777" w:rsidTr="00655F73">
        <w:tc>
          <w:tcPr>
            <w:tcW w:w="846" w:type="dxa"/>
          </w:tcPr>
          <w:p w14:paraId="160DC56B"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295B524B" w14:textId="77777777"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Административная</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ответственность</w:t>
            </w:r>
            <w:proofErr w:type="spellEnd"/>
            <w:r w:rsidRPr="00655F73">
              <w:rPr>
                <w:rFonts w:ascii="Times New Roman" w:hAnsi="Times New Roman" w:cs="Times New Roman"/>
                <w:sz w:val="24"/>
                <w:szCs w:val="24"/>
              </w:rPr>
              <w:t>.</w:t>
            </w:r>
          </w:p>
        </w:tc>
        <w:tc>
          <w:tcPr>
            <w:tcW w:w="788" w:type="dxa"/>
          </w:tcPr>
          <w:p w14:paraId="2F70D878" w14:textId="64791512"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172D498A" w14:textId="56DEB1F1"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3F6AF3B9" w14:textId="407A09F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514C9B7"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098B2C3A" w14:textId="04D2CE3D" w:rsidR="00655F73" w:rsidRPr="00655F73" w:rsidRDefault="00655F73" w:rsidP="00655F73">
            <w:pPr>
              <w:spacing w:after="0"/>
              <w:jc w:val="both"/>
              <w:rPr>
                <w:rFonts w:ascii="Times New Roman" w:hAnsi="Times New Roman" w:cs="Times New Roman"/>
                <w:sz w:val="24"/>
                <w:szCs w:val="24"/>
                <w:lang w:val="ru-RU"/>
              </w:rPr>
            </w:pPr>
            <w:hyperlink r:id="rId10" w:history="1">
              <w:r w:rsidRPr="00655F73">
                <w:rPr>
                  <w:rStyle w:val="a5"/>
                  <w:rFonts w:ascii="Times New Roman" w:hAnsi="Times New Roman" w:cs="Times New Roman"/>
                  <w:color w:val="auto"/>
                  <w:sz w:val="24"/>
                  <w:szCs w:val="24"/>
                  <w:lang w:val="ru-RU"/>
                </w:rPr>
                <w:t>https://resh.edu.ru/subject/lesson/1916/</w:t>
              </w:r>
            </w:hyperlink>
          </w:p>
        </w:tc>
      </w:tr>
      <w:tr w:rsidR="00655F73" w:rsidRPr="00655F73" w14:paraId="69DCA29F" w14:textId="77777777" w:rsidTr="00655F73">
        <w:tc>
          <w:tcPr>
            <w:tcW w:w="846" w:type="dxa"/>
          </w:tcPr>
          <w:p w14:paraId="32D691A2"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6C9DC00D" w14:textId="77777777"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Производство по делам об административных правонарушениях.</w:t>
            </w:r>
          </w:p>
        </w:tc>
        <w:tc>
          <w:tcPr>
            <w:tcW w:w="788" w:type="dxa"/>
          </w:tcPr>
          <w:p w14:paraId="7ADDA882" w14:textId="142A3300"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49671BF" w14:textId="385D528D"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3A96833B" w14:textId="24DDBB33"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3B3535EA"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036236CA" w14:textId="263EB6C7" w:rsidR="00183596" w:rsidRPr="00655F73" w:rsidRDefault="00655F73" w:rsidP="00183596">
            <w:pPr>
              <w:spacing w:after="0"/>
              <w:jc w:val="both"/>
              <w:rPr>
                <w:rFonts w:ascii="Times New Roman" w:hAnsi="Times New Roman" w:cs="Times New Roman"/>
                <w:sz w:val="24"/>
                <w:szCs w:val="24"/>
                <w:lang w:val="ru-RU"/>
              </w:rPr>
            </w:pPr>
            <w:hyperlink r:id="rId11" w:history="1">
              <w:r w:rsidRPr="00655F73">
                <w:rPr>
                  <w:rStyle w:val="a5"/>
                  <w:rFonts w:ascii="Times New Roman" w:hAnsi="Times New Roman" w:cs="Times New Roman"/>
                  <w:color w:val="auto"/>
                  <w:sz w:val="24"/>
                  <w:szCs w:val="24"/>
                  <w:lang w:val="ru-RU"/>
                </w:rPr>
                <w:t>https://resh.edu.ru/subject/lesson/1916/</w:t>
              </w:r>
            </w:hyperlink>
          </w:p>
        </w:tc>
      </w:tr>
      <w:tr w:rsidR="00655F73" w:rsidRPr="00655F73" w14:paraId="0A9B3445" w14:textId="08507C98" w:rsidTr="00655F73">
        <w:tc>
          <w:tcPr>
            <w:tcW w:w="846" w:type="dxa"/>
          </w:tcPr>
          <w:p w14:paraId="34A32C78"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72EDCD16" w14:textId="18246919"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Понятие и сущность гражданского права.</w:t>
            </w:r>
          </w:p>
        </w:tc>
        <w:tc>
          <w:tcPr>
            <w:tcW w:w="788" w:type="dxa"/>
          </w:tcPr>
          <w:p w14:paraId="27E1A880" w14:textId="31F34A36"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1709F25F" w14:textId="6F34C98E"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73A3DF01" w14:textId="69636546"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0AF27EA"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12C87B75" w14:textId="561F6B4C" w:rsidR="00655F73" w:rsidRPr="00655F73" w:rsidRDefault="00655F73" w:rsidP="00655F73">
            <w:pPr>
              <w:spacing w:after="0"/>
              <w:jc w:val="both"/>
              <w:rPr>
                <w:rFonts w:ascii="Times New Roman" w:hAnsi="Times New Roman" w:cs="Times New Roman"/>
                <w:sz w:val="24"/>
                <w:szCs w:val="24"/>
                <w:lang w:val="ru-RU"/>
              </w:rPr>
            </w:pPr>
            <w:hyperlink r:id="rId12"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47D7EE24" w14:textId="3034FFBC" w:rsidTr="00655F73">
        <w:tc>
          <w:tcPr>
            <w:tcW w:w="846" w:type="dxa"/>
          </w:tcPr>
          <w:p w14:paraId="7F310312"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164FB8BC" w14:textId="76CFACC8"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Физические и юридические лица как субъекты права</w:t>
            </w:r>
          </w:p>
        </w:tc>
        <w:tc>
          <w:tcPr>
            <w:tcW w:w="788" w:type="dxa"/>
          </w:tcPr>
          <w:p w14:paraId="0B6ECD0E" w14:textId="5D72D0D5"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34BD53E0" w14:textId="572540B9"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E477E48" w14:textId="25310ECA"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7C47C0D"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7C43AD07" w14:textId="0E64236C" w:rsidR="00655F73" w:rsidRPr="00655F73" w:rsidRDefault="00655F73" w:rsidP="00655F73">
            <w:pPr>
              <w:spacing w:after="0"/>
              <w:jc w:val="both"/>
              <w:rPr>
                <w:rFonts w:ascii="Times New Roman" w:hAnsi="Times New Roman" w:cs="Times New Roman"/>
                <w:sz w:val="24"/>
                <w:szCs w:val="24"/>
                <w:lang w:val="ru-RU"/>
              </w:rPr>
            </w:pPr>
            <w:hyperlink r:id="rId13"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1F338B19" w14:textId="4B51EEA9" w:rsidTr="00655F73">
        <w:tc>
          <w:tcPr>
            <w:tcW w:w="846" w:type="dxa"/>
          </w:tcPr>
          <w:p w14:paraId="41D7B8D0"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0BD9E652" w14:textId="46639ECB"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Виды</w:t>
            </w:r>
            <w:proofErr w:type="spellEnd"/>
            <w:r w:rsidRPr="00655F73">
              <w:rPr>
                <w:rFonts w:ascii="Times New Roman" w:hAnsi="Times New Roman" w:cs="Times New Roman"/>
                <w:sz w:val="24"/>
                <w:szCs w:val="24"/>
              </w:rPr>
              <w:t xml:space="preserve"> и </w:t>
            </w:r>
            <w:proofErr w:type="spellStart"/>
            <w:r w:rsidRPr="00655F73">
              <w:rPr>
                <w:rFonts w:ascii="Times New Roman" w:hAnsi="Times New Roman" w:cs="Times New Roman"/>
                <w:sz w:val="24"/>
                <w:szCs w:val="24"/>
              </w:rPr>
              <w:t>формы</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сделок</w:t>
            </w:r>
            <w:proofErr w:type="spellEnd"/>
          </w:p>
        </w:tc>
        <w:tc>
          <w:tcPr>
            <w:tcW w:w="788" w:type="dxa"/>
          </w:tcPr>
          <w:p w14:paraId="41659AB3" w14:textId="18C265B4"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71ECA6BB" w14:textId="4B30E807"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1EC54EBE" w14:textId="6611257C"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126A9DC7"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213DB2D2" w14:textId="32AF8D6C" w:rsidR="00655F73" w:rsidRPr="00655F73" w:rsidRDefault="00655F73" w:rsidP="00655F73">
            <w:pPr>
              <w:spacing w:after="0"/>
              <w:jc w:val="both"/>
              <w:rPr>
                <w:rFonts w:ascii="Times New Roman" w:hAnsi="Times New Roman" w:cs="Times New Roman"/>
                <w:sz w:val="24"/>
                <w:szCs w:val="24"/>
                <w:lang w:val="ru-RU"/>
              </w:rPr>
            </w:pPr>
            <w:hyperlink r:id="rId14"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6571618C" w14:textId="5701EB91" w:rsidTr="00655F73">
        <w:tc>
          <w:tcPr>
            <w:tcW w:w="846" w:type="dxa"/>
          </w:tcPr>
          <w:p w14:paraId="176C1394"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2837D1E9" w14:textId="43FFC634"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Договор</w:t>
            </w:r>
            <w:proofErr w:type="spellEnd"/>
            <w:r w:rsidRPr="00655F73">
              <w:rPr>
                <w:rFonts w:ascii="Times New Roman" w:hAnsi="Times New Roman" w:cs="Times New Roman"/>
                <w:sz w:val="24"/>
                <w:szCs w:val="24"/>
              </w:rPr>
              <w:t xml:space="preserve"> в </w:t>
            </w:r>
            <w:proofErr w:type="spellStart"/>
            <w:r w:rsidRPr="00655F73">
              <w:rPr>
                <w:rFonts w:ascii="Times New Roman" w:hAnsi="Times New Roman" w:cs="Times New Roman"/>
                <w:sz w:val="24"/>
                <w:szCs w:val="24"/>
              </w:rPr>
              <w:t>гражданском</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праве</w:t>
            </w:r>
            <w:proofErr w:type="spellEnd"/>
          </w:p>
        </w:tc>
        <w:tc>
          <w:tcPr>
            <w:tcW w:w="788" w:type="dxa"/>
          </w:tcPr>
          <w:p w14:paraId="007C9384" w14:textId="74C47A9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4633E773" w14:textId="2E4220D2"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042FEF8" w14:textId="3AD7F88A"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353C4D61"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7FB70C3D" w14:textId="13D14200" w:rsidR="00655F73" w:rsidRPr="00655F73" w:rsidRDefault="00655F73" w:rsidP="00655F73">
            <w:pPr>
              <w:spacing w:after="0"/>
              <w:jc w:val="both"/>
              <w:rPr>
                <w:rFonts w:ascii="Times New Roman" w:hAnsi="Times New Roman" w:cs="Times New Roman"/>
                <w:sz w:val="24"/>
                <w:szCs w:val="24"/>
                <w:lang w:val="ru-RU"/>
              </w:rPr>
            </w:pPr>
            <w:hyperlink r:id="rId15"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4D1F366F" w14:textId="2C5D75F3" w:rsidTr="00655F73">
        <w:tc>
          <w:tcPr>
            <w:tcW w:w="846" w:type="dxa"/>
          </w:tcPr>
          <w:p w14:paraId="49B8137F"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35D0CE99" w14:textId="61819A0D"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Право</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собственности</w:t>
            </w:r>
            <w:proofErr w:type="spellEnd"/>
          </w:p>
        </w:tc>
        <w:tc>
          <w:tcPr>
            <w:tcW w:w="788" w:type="dxa"/>
          </w:tcPr>
          <w:p w14:paraId="269286CB" w14:textId="309ECDCA"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E49F0F6" w14:textId="39F1EEA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5ADF7B0" w14:textId="0A668E98"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E04117A"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1882B370" w14:textId="5DDDC4B4" w:rsidR="00655F73" w:rsidRPr="00655F73" w:rsidRDefault="00655F73" w:rsidP="00655F73">
            <w:pPr>
              <w:spacing w:after="0"/>
              <w:jc w:val="both"/>
              <w:rPr>
                <w:rFonts w:ascii="Times New Roman" w:hAnsi="Times New Roman" w:cs="Times New Roman"/>
                <w:sz w:val="24"/>
                <w:szCs w:val="24"/>
                <w:lang w:val="ru-RU"/>
              </w:rPr>
            </w:pPr>
            <w:hyperlink r:id="rId16"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3A3A6A25" w14:textId="692A8017" w:rsidTr="00655F73">
        <w:tc>
          <w:tcPr>
            <w:tcW w:w="846" w:type="dxa"/>
          </w:tcPr>
          <w:p w14:paraId="4178143F"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36AD7926" w14:textId="24B226A7"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Авторское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право</w:t>
            </w:r>
            <w:proofErr w:type="spellEnd"/>
          </w:p>
        </w:tc>
        <w:tc>
          <w:tcPr>
            <w:tcW w:w="788" w:type="dxa"/>
          </w:tcPr>
          <w:p w14:paraId="380D6C7D" w14:textId="5749926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7607CE66" w14:textId="115E739D"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24861AD7" w14:textId="1B790323"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47C06047"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1E80D93C" w14:textId="1FD00AE7" w:rsidR="00655F73" w:rsidRPr="00655F73" w:rsidRDefault="00655F73" w:rsidP="00655F73">
            <w:pPr>
              <w:spacing w:after="0"/>
              <w:jc w:val="both"/>
              <w:rPr>
                <w:rFonts w:ascii="Times New Roman" w:hAnsi="Times New Roman" w:cs="Times New Roman"/>
                <w:sz w:val="24"/>
                <w:szCs w:val="24"/>
                <w:lang w:val="ru-RU"/>
              </w:rPr>
            </w:pPr>
            <w:hyperlink r:id="rId17"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3A657BA3" w14:textId="501A9555" w:rsidTr="00655F73">
        <w:tc>
          <w:tcPr>
            <w:tcW w:w="846" w:type="dxa"/>
          </w:tcPr>
          <w:p w14:paraId="6E06EBEC"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1A95BED0" w14:textId="5A73B9F7"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Защита чести, достоинства и деловой репутации</w:t>
            </w:r>
          </w:p>
        </w:tc>
        <w:tc>
          <w:tcPr>
            <w:tcW w:w="788" w:type="dxa"/>
          </w:tcPr>
          <w:p w14:paraId="7DC5F19F" w14:textId="3C815E78"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DD36C94" w14:textId="6F85FED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22F94182" w14:textId="0C7A05B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4F52E69A"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26DFC31C" w14:textId="0B3F0DC6" w:rsidR="00655F73" w:rsidRPr="00655F73" w:rsidRDefault="00655F73" w:rsidP="00655F73">
            <w:pPr>
              <w:spacing w:after="0"/>
              <w:jc w:val="both"/>
              <w:rPr>
                <w:rFonts w:ascii="Times New Roman" w:hAnsi="Times New Roman" w:cs="Times New Roman"/>
                <w:sz w:val="24"/>
                <w:szCs w:val="24"/>
                <w:lang w:val="ru-RU"/>
              </w:rPr>
            </w:pPr>
            <w:hyperlink r:id="rId18"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67963268" w14:textId="714CCBDB" w:rsidTr="00655F73">
        <w:tc>
          <w:tcPr>
            <w:tcW w:w="846" w:type="dxa"/>
          </w:tcPr>
          <w:p w14:paraId="3707D889"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430AC59A" w14:textId="7EA9FD9F"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Понятие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гражданско-правовой</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ответственности</w:t>
            </w:r>
            <w:proofErr w:type="spellEnd"/>
            <w:r w:rsidRPr="00655F73">
              <w:rPr>
                <w:rFonts w:ascii="Times New Roman" w:hAnsi="Times New Roman" w:cs="Times New Roman"/>
                <w:sz w:val="24"/>
                <w:szCs w:val="24"/>
              </w:rPr>
              <w:t>.</w:t>
            </w:r>
          </w:p>
        </w:tc>
        <w:tc>
          <w:tcPr>
            <w:tcW w:w="788" w:type="dxa"/>
          </w:tcPr>
          <w:p w14:paraId="0F4B89E1" w14:textId="4A11E328"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FF5238D" w14:textId="028D54EC"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A61B582" w14:textId="403B346C"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17D1B88"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2A3583BA" w14:textId="0D000DD8" w:rsidR="00655F73" w:rsidRPr="00655F73" w:rsidRDefault="00655F73" w:rsidP="00655F73">
            <w:pPr>
              <w:spacing w:after="0"/>
              <w:jc w:val="both"/>
              <w:rPr>
                <w:rFonts w:ascii="Times New Roman" w:hAnsi="Times New Roman" w:cs="Times New Roman"/>
                <w:sz w:val="24"/>
                <w:szCs w:val="24"/>
                <w:lang w:val="ru-RU"/>
              </w:rPr>
            </w:pPr>
            <w:hyperlink r:id="rId19"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61AFB171" w14:textId="620B3116" w:rsidTr="00655F73">
        <w:tc>
          <w:tcPr>
            <w:tcW w:w="846" w:type="dxa"/>
          </w:tcPr>
          <w:p w14:paraId="4F58881B"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126A4509" w14:textId="7314C3D7"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Организационно-правовые формы предпринимательской деятельности.</w:t>
            </w:r>
          </w:p>
        </w:tc>
        <w:tc>
          <w:tcPr>
            <w:tcW w:w="788" w:type="dxa"/>
          </w:tcPr>
          <w:p w14:paraId="11E719DA" w14:textId="2B444CE6"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69D780C8" w14:textId="02FF8FD2"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B746887" w14:textId="3A56EA6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BDABDCA"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626713DF" w14:textId="561FD1B0" w:rsidR="00655F73" w:rsidRPr="00655F73" w:rsidRDefault="00655F73" w:rsidP="00655F73">
            <w:pPr>
              <w:spacing w:after="0"/>
              <w:jc w:val="both"/>
              <w:rPr>
                <w:rFonts w:ascii="Times New Roman" w:hAnsi="Times New Roman" w:cs="Times New Roman"/>
                <w:sz w:val="24"/>
                <w:szCs w:val="24"/>
                <w:lang w:val="ru-RU"/>
              </w:rPr>
            </w:pPr>
            <w:hyperlink r:id="rId20"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0AFA084C" w14:textId="27724E05" w:rsidTr="00655F73">
        <w:tc>
          <w:tcPr>
            <w:tcW w:w="846" w:type="dxa"/>
          </w:tcPr>
          <w:p w14:paraId="3B9CA594"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0388EC05" w14:textId="7D7E5877"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Права</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потребителей</w:t>
            </w:r>
            <w:proofErr w:type="spellEnd"/>
            <w:r w:rsidRPr="00655F73">
              <w:rPr>
                <w:rFonts w:ascii="Times New Roman" w:hAnsi="Times New Roman" w:cs="Times New Roman"/>
                <w:sz w:val="24"/>
                <w:szCs w:val="24"/>
              </w:rPr>
              <w:t>.</w:t>
            </w:r>
          </w:p>
        </w:tc>
        <w:tc>
          <w:tcPr>
            <w:tcW w:w="788" w:type="dxa"/>
          </w:tcPr>
          <w:p w14:paraId="36D339B5" w14:textId="7646E573"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6059AFF1" w14:textId="213D139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6BBF8C8F" w14:textId="336A483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2E804C40"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6727E0E4" w14:textId="1DBC2BF3" w:rsidR="00655F73" w:rsidRPr="00655F73" w:rsidRDefault="00655F73" w:rsidP="00655F73">
            <w:pPr>
              <w:spacing w:after="0"/>
              <w:jc w:val="both"/>
              <w:rPr>
                <w:rFonts w:ascii="Times New Roman" w:hAnsi="Times New Roman" w:cs="Times New Roman"/>
                <w:sz w:val="24"/>
                <w:szCs w:val="24"/>
                <w:lang w:val="ru-RU"/>
              </w:rPr>
            </w:pPr>
            <w:hyperlink r:id="rId21"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0406C886" w14:textId="7FEB8B2D" w:rsidTr="00655F73">
        <w:tc>
          <w:tcPr>
            <w:tcW w:w="846" w:type="dxa"/>
          </w:tcPr>
          <w:p w14:paraId="5B4625E1"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2D281550" w14:textId="70295A69"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Понятие</w:t>
            </w:r>
            <w:proofErr w:type="spellEnd"/>
            <w:r w:rsidRPr="00655F73">
              <w:rPr>
                <w:rFonts w:ascii="Times New Roman" w:hAnsi="Times New Roman" w:cs="Times New Roman"/>
                <w:sz w:val="24"/>
                <w:szCs w:val="24"/>
              </w:rPr>
              <w:t xml:space="preserve"> и </w:t>
            </w:r>
            <w:proofErr w:type="spellStart"/>
            <w:r w:rsidRPr="00655F73">
              <w:rPr>
                <w:rFonts w:ascii="Times New Roman" w:hAnsi="Times New Roman" w:cs="Times New Roman"/>
                <w:sz w:val="24"/>
                <w:szCs w:val="24"/>
              </w:rPr>
              <w:t>сущность</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наследования</w:t>
            </w:r>
            <w:proofErr w:type="spellEnd"/>
            <w:r w:rsidRPr="00655F73">
              <w:rPr>
                <w:rFonts w:ascii="Times New Roman" w:hAnsi="Times New Roman" w:cs="Times New Roman"/>
                <w:sz w:val="24"/>
                <w:szCs w:val="24"/>
              </w:rPr>
              <w:t>.</w:t>
            </w:r>
          </w:p>
        </w:tc>
        <w:tc>
          <w:tcPr>
            <w:tcW w:w="788" w:type="dxa"/>
          </w:tcPr>
          <w:p w14:paraId="75C6591A" w14:textId="18DD5B13"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5553FBE" w14:textId="3F25E125"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427B3B42" w14:textId="0F61D3B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C9D27A6"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0A474353" w14:textId="56EEC90A" w:rsidR="00655F73" w:rsidRPr="00655F73" w:rsidRDefault="00655F73" w:rsidP="00655F73">
            <w:pPr>
              <w:spacing w:after="0"/>
              <w:jc w:val="both"/>
              <w:rPr>
                <w:rFonts w:ascii="Times New Roman" w:hAnsi="Times New Roman" w:cs="Times New Roman"/>
                <w:sz w:val="24"/>
                <w:szCs w:val="24"/>
                <w:lang w:val="ru-RU"/>
              </w:rPr>
            </w:pPr>
            <w:hyperlink r:id="rId22" w:history="1">
              <w:r w:rsidRPr="00655F73">
                <w:rPr>
                  <w:rStyle w:val="a5"/>
                  <w:rFonts w:ascii="Times New Roman" w:hAnsi="Times New Roman" w:cs="Times New Roman"/>
                  <w:color w:val="auto"/>
                  <w:sz w:val="24"/>
                  <w:szCs w:val="24"/>
                  <w:lang w:val="ru-RU"/>
                </w:rPr>
                <w:t>https://resh.edu.ru/subject/lesson/2954/</w:t>
              </w:r>
            </w:hyperlink>
          </w:p>
        </w:tc>
      </w:tr>
      <w:tr w:rsidR="00655F73" w:rsidRPr="00655F73" w14:paraId="79DD5E62" w14:textId="6AEE71EF" w:rsidTr="00655F73">
        <w:tc>
          <w:tcPr>
            <w:tcW w:w="846" w:type="dxa"/>
          </w:tcPr>
          <w:p w14:paraId="6EF14B71"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39E81142" w14:textId="7353C7EA"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Семейное право. Источники семейного права.</w:t>
            </w:r>
          </w:p>
        </w:tc>
        <w:tc>
          <w:tcPr>
            <w:tcW w:w="788" w:type="dxa"/>
          </w:tcPr>
          <w:p w14:paraId="16EAD756" w14:textId="7EFBA9C3"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4A53C739" w14:textId="2B3B1159"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B0EAC67" w14:textId="37046DAC"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4CF8A4F6"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5895D329" w14:textId="3C75D80A" w:rsidR="00655F73" w:rsidRPr="00655F73" w:rsidRDefault="00655F73" w:rsidP="00655F73">
            <w:pPr>
              <w:spacing w:after="0"/>
              <w:jc w:val="both"/>
              <w:rPr>
                <w:rFonts w:ascii="Times New Roman" w:hAnsi="Times New Roman" w:cs="Times New Roman"/>
                <w:sz w:val="24"/>
                <w:szCs w:val="24"/>
                <w:lang w:val="ru-RU"/>
              </w:rPr>
            </w:pPr>
            <w:hyperlink r:id="rId23" w:history="1">
              <w:r w:rsidRPr="00655F73">
                <w:rPr>
                  <w:rStyle w:val="a5"/>
                  <w:rFonts w:ascii="Times New Roman" w:hAnsi="Times New Roman" w:cs="Times New Roman"/>
                  <w:color w:val="auto"/>
                  <w:sz w:val="24"/>
                  <w:szCs w:val="24"/>
                  <w:lang w:val="ru-RU"/>
                </w:rPr>
                <w:t>https://resh.edu.ru/subject/lesson/1917/</w:t>
              </w:r>
            </w:hyperlink>
          </w:p>
        </w:tc>
      </w:tr>
      <w:tr w:rsidR="00655F73" w:rsidRPr="00655F73" w14:paraId="71BA1F65" w14:textId="06D2B71F" w:rsidTr="00655F73">
        <w:tc>
          <w:tcPr>
            <w:tcW w:w="846" w:type="dxa"/>
          </w:tcPr>
          <w:p w14:paraId="7B142395"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4EA5FA3F" w14:textId="7CC02B8D"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Порядок заключения брака. Расторжение брака.</w:t>
            </w:r>
          </w:p>
        </w:tc>
        <w:tc>
          <w:tcPr>
            <w:tcW w:w="788" w:type="dxa"/>
          </w:tcPr>
          <w:p w14:paraId="507E2B1C" w14:textId="17AC9115"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1348C46A" w14:textId="1415530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69A3D7EB" w14:textId="3FF036ED"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4D9F422A"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5CC7D0F7" w14:textId="0FEDD60C" w:rsidR="00655F73" w:rsidRPr="00655F73" w:rsidRDefault="00655F73" w:rsidP="00655F73">
            <w:pPr>
              <w:spacing w:after="0"/>
              <w:jc w:val="both"/>
              <w:rPr>
                <w:rFonts w:ascii="Times New Roman" w:hAnsi="Times New Roman" w:cs="Times New Roman"/>
                <w:sz w:val="24"/>
                <w:szCs w:val="24"/>
                <w:lang w:val="ru-RU"/>
              </w:rPr>
            </w:pPr>
            <w:hyperlink r:id="rId24" w:history="1">
              <w:r w:rsidRPr="00655F73">
                <w:rPr>
                  <w:rStyle w:val="a5"/>
                  <w:rFonts w:ascii="Times New Roman" w:hAnsi="Times New Roman" w:cs="Times New Roman"/>
                  <w:color w:val="auto"/>
                  <w:sz w:val="24"/>
                  <w:szCs w:val="24"/>
                  <w:lang w:val="ru-RU"/>
                </w:rPr>
                <w:t>https://resh.edu.ru/subject/lesson/1917/</w:t>
              </w:r>
            </w:hyperlink>
          </w:p>
        </w:tc>
      </w:tr>
      <w:tr w:rsidR="00655F73" w:rsidRPr="00655F73" w14:paraId="426D0301" w14:textId="78A8701D" w:rsidTr="00655F73">
        <w:tc>
          <w:tcPr>
            <w:tcW w:w="846" w:type="dxa"/>
          </w:tcPr>
          <w:p w14:paraId="18BBD8E6"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797CAE91" w14:textId="2A3CE23E"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Имущественные и личные неимущественные права супругов.</w:t>
            </w:r>
          </w:p>
        </w:tc>
        <w:tc>
          <w:tcPr>
            <w:tcW w:w="788" w:type="dxa"/>
          </w:tcPr>
          <w:p w14:paraId="3F41E7AA" w14:textId="52469431"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E612951" w14:textId="1120241E"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07AE9FB" w14:textId="7D77FAF6"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166F2F0F"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70E20750" w14:textId="323938BE" w:rsidR="00655F73" w:rsidRPr="00655F73" w:rsidRDefault="00655F73" w:rsidP="00655F73">
            <w:pPr>
              <w:spacing w:after="0"/>
              <w:jc w:val="both"/>
              <w:rPr>
                <w:rFonts w:ascii="Times New Roman" w:hAnsi="Times New Roman" w:cs="Times New Roman"/>
                <w:sz w:val="24"/>
                <w:szCs w:val="24"/>
                <w:lang w:val="ru-RU"/>
              </w:rPr>
            </w:pPr>
            <w:hyperlink r:id="rId25" w:history="1">
              <w:r w:rsidRPr="00655F73">
                <w:rPr>
                  <w:rStyle w:val="a5"/>
                  <w:rFonts w:ascii="Times New Roman" w:hAnsi="Times New Roman" w:cs="Times New Roman"/>
                  <w:color w:val="auto"/>
                  <w:sz w:val="24"/>
                  <w:szCs w:val="24"/>
                  <w:lang w:val="ru-RU"/>
                </w:rPr>
                <w:t>https://resh.edu.ru/subject/lesson/1917/</w:t>
              </w:r>
            </w:hyperlink>
          </w:p>
        </w:tc>
      </w:tr>
      <w:tr w:rsidR="00655F73" w:rsidRPr="00655F73" w14:paraId="6C19276B" w14:textId="2A3F6ECA" w:rsidTr="00655F73">
        <w:tc>
          <w:tcPr>
            <w:tcW w:w="846" w:type="dxa"/>
          </w:tcPr>
          <w:p w14:paraId="6DEBF4B6"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1017D498" w14:textId="467C5104"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Родители и дети: правовые основы взаимоотношений.</w:t>
            </w:r>
          </w:p>
        </w:tc>
        <w:tc>
          <w:tcPr>
            <w:tcW w:w="788" w:type="dxa"/>
          </w:tcPr>
          <w:p w14:paraId="7D438309" w14:textId="78AFF32A"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206FCD6" w14:textId="1916592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11E6E4B" w14:textId="7EE39989"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779F0D7"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5E8A166B" w14:textId="58429535" w:rsidR="00655F73" w:rsidRPr="00655F73" w:rsidRDefault="00655F73" w:rsidP="00655F73">
            <w:pPr>
              <w:spacing w:after="0"/>
              <w:jc w:val="both"/>
              <w:rPr>
                <w:rFonts w:ascii="Times New Roman" w:hAnsi="Times New Roman" w:cs="Times New Roman"/>
                <w:sz w:val="24"/>
                <w:szCs w:val="24"/>
                <w:lang w:val="ru-RU"/>
              </w:rPr>
            </w:pPr>
            <w:hyperlink r:id="rId26" w:history="1">
              <w:r w:rsidRPr="00655F73">
                <w:rPr>
                  <w:rStyle w:val="a5"/>
                  <w:rFonts w:ascii="Times New Roman" w:hAnsi="Times New Roman" w:cs="Times New Roman"/>
                  <w:color w:val="auto"/>
                  <w:sz w:val="24"/>
                  <w:szCs w:val="24"/>
                  <w:lang w:val="ru-RU"/>
                </w:rPr>
                <w:t>https://resh.edu.ru/subject/lesson/1917/</w:t>
              </w:r>
            </w:hyperlink>
          </w:p>
        </w:tc>
      </w:tr>
      <w:tr w:rsidR="00655F73" w:rsidRPr="00655F73" w14:paraId="77A73C49" w14:textId="728AFB4F" w:rsidTr="00655F73">
        <w:tc>
          <w:tcPr>
            <w:tcW w:w="846" w:type="dxa"/>
          </w:tcPr>
          <w:p w14:paraId="0A704ADE"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10F4CF30" w14:textId="2C39F517"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Понятие трудового права. Трудовой договор</w:t>
            </w:r>
          </w:p>
        </w:tc>
        <w:tc>
          <w:tcPr>
            <w:tcW w:w="788" w:type="dxa"/>
          </w:tcPr>
          <w:p w14:paraId="1ABD222E" w14:textId="11108A85"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64D50BF6" w14:textId="09682217"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5C38C09F" w14:textId="7C862BCE"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8426EF4"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58D7E9E1" w14:textId="3E670D22"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6929EBCD" w14:textId="6E343108" w:rsidTr="00655F73">
        <w:tc>
          <w:tcPr>
            <w:tcW w:w="846" w:type="dxa"/>
          </w:tcPr>
          <w:p w14:paraId="33ADD171"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2E48BD62" w14:textId="0E27E99D" w:rsidR="00183596" w:rsidRPr="00655F73" w:rsidRDefault="00183596" w:rsidP="00183596">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Занятость</w:t>
            </w:r>
            <w:proofErr w:type="spellEnd"/>
            <w:r w:rsidRPr="00655F73">
              <w:rPr>
                <w:rFonts w:ascii="Times New Roman" w:hAnsi="Times New Roman" w:cs="Times New Roman"/>
                <w:sz w:val="24"/>
                <w:szCs w:val="24"/>
              </w:rPr>
              <w:t xml:space="preserve"> и </w:t>
            </w:r>
            <w:proofErr w:type="spellStart"/>
            <w:r w:rsidRPr="00655F73">
              <w:rPr>
                <w:rFonts w:ascii="Times New Roman" w:hAnsi="Times New Roman" w:cs="Times New Roman"/>
                <w:sz w:val="24"/>
                <w:szCs w:val="24"/>
              </w:rPr>
              <w:t>безработица</w:t>
            </w:r>
            <w:proofErr w:type="spellEnd"/>
            <w:r w:rsidRPr="00655F73">
              <w:rPr>
                <w:rFonts w:ascii="Times New Roman" w:hAnsi="Times New Roman" w:cs="Times New Roman"/>
                <w:sz w:val="24"/>
                <w:szCs w:val="24"/>
              </w:rPr>
              <w:t>.</w:t>
            </w:r>
          </w:p>
        </w:tc>
        <w:tc>
          <w:tcPr>
            <w:tcW w:w="788" w:type="dxa"/>
          </w:tcPr>
          <w:p w14:paraId="37963091" w14:textId="429ED853"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17D20DF5" w14:textId="7AF080CD"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706E3D54" w14:textId="424B7499"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5033AABD"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6349E701" w14:textId="5ADD4B02"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03227EDE" w14:textId="25300F2B" w:rsidTr="00655F73">
        <w:tc>
          <w:tcPr>
            <w:tcW w:w="846" w:type="dxa"/>
          </w:tcPr>
          <w:p w14:paraId="5DB71548"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53B845F8" w14:textId="48B2CB23"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Рабочее время и время отдыха.</w:t>
            </w:r>
          </w:p>
        </w:tc>
        <w:tc>
          <w:tcPr>
            <w:tcW w:w="788" w:type="dxa"/>
          </w:tcPr>
          <w:p w14:paraId="5F611AA0" w14:textId="62DDB0FB"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B475CAB" w14:textId="778A3E5E"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6BBADF37" w14:textId="63C4E7AC"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B122BAD"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3FC2BD7D" w14:textId="672F15E1"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206CB7BD" w14:textId="2CEC2839" w:rsidTr="00655F73">
        <w:tc>
          <w:tcPr>
            <w:tcW w:w="846" w:type="dxa"/>
          </w:tcPr>
          <w:p w14:paraId="69A2B18C"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2182401F" w14:textId="3C41F077"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Трудовые споры и дисциплинарная ответственность.</w:t>
            </w:r>
          </w:p>
        </w:tc>
        <w:tc>
          <w:tcPr>
            <w:tcW w:w="788" w:type="dxa"/>
          </w:tcPr>
          <w:p w14:paraId="1CE2AD32" w14:textId="6DDB7C4D"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3F1B1907" w14:textId="0D878CC5"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D9BEE6C" w14:textId="13F8A660"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321666A6"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7ACFD4F1" w14:textId="2FFC02AC"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1ADC043F" w14:textId="12291146" w:rsidTr="00655F73">
        <w:tc>
          <w:tcPr>
            <w:tcW w:w="846" w:type="dxa"/>
          </w:tcPr>
          <w:p w14:paraId="3D27BCEC"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3887750A" w14:textId="4E3E0490" w:rsidR="00183596" w:rsidRPr="00655F73" w:rsidRDefault="00183596" w:rsidP="00183596">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Правовое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регулирование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труда</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несовершеннолетних</w:t>
            </w:r>
            <w:proofErr w:type="spellEnd"/>
            <w:r w:rsidRPr="00655F73">
              <w:rPr>
                <w:rFonts w:ascii="Times New Roman" w:hAnsi="Times New Roman" w:cs="Times New Roman"/>
                <w:sz w:val="24"/>
                <w:szCs w:val="24"/>
              </w:rPr>
              <w:t>.</w:t>
            </w:r>
          </w:p>
        </w:tc>
        <w:tc>
          <w:tcPr>
            <w:tcW w:w="788" w:type="dxa"/>
          </w:tcPr>
          <w:p w14:paraId="3FA1C92A" w14:textId="183C7E20"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3CAF2381" w14:textId="24301558"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25F1DE23" w14:textId="45137223"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4AE3A920"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4C885750" w14:textId="2A5BA01A"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2C34768C" w14:textId="08298081" w:rsidTr="00655F73">
        <w:tc>
          <w:tcPr>
            <w:tcW w:w="846" w:type="dxa"/>
          </w:tcPr>
          <w:p w14:paraId="24DFD5E7"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3A1DC0C8" w14:textId="68E6F01D"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Понятие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уголовного</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права</w:t>
            </w:r>
            <w:proofErr w:type="spellEnd"/>
            <w:r w:rsidRPr="00655F73">
              <w:rPr>
                <w:rFonts w:ascii="Times New Roman" w:hAnsi="Times New Roman" w:cs="Times New Roman"/>
                <w:sz w:val="24"/>
                <w:szCs w:val="24"/>
              </w:rPr>
              <w:t>.</w:t>
            </w:r>
          </w:p>
        </w:tc>
        <w:tc>
          <w:tcPr>
            <w:tcW w:w="788" w:type="dxa"/>
          </w:tcPr>
          <w:p w14:paraId="22798589" w14:textId="63BF57AE"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B049A2F" w14:textId="63AF9826"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6A9BC680" w14:textId="160E8A93"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51B1D00"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3B33918E" w14:textId="49C8B808" w:rsidR="00655F73" w:rsidRPr="00655F73" w:rsidRDefault="00655F73" w:rsidP="00655F73">
            <w:pPr>
              <w:spacing w:after="0"/>
              <w:jc w:val="both"/>
              <w:rPr>
                <w:rFonts w:ascii="Times New Roman" w:hAnsi="Times New Roman" w:cs="Times New Roman"/>
                <w:sz w:val="24"/>
                <w:szCs w:val="24"/>
                <w:lang w:val="ru-RU"/>
              </w:rPr>
            </w:pPr>
            <w:hyperlink r:id="rId27"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2C6E5004" w14:textId="4463D35F" w:rsidTr="00655F73">
        <w:tc>
          <w:tcPr>
            <w:tcW w:w="846" w:type="dxa"/>
          </w:tcPr>
          <w:p w14:paraId="1F28B775"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7812C1EB" w14:textId="6E5C604A"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Действие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уголовного</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закона</w:t>
            </w:r>
            <w:proofErr w:type="spellEnd"/>
            <w:r w:rsidRPr="00655F73">
              <w:rPr>
                <w:rFonts w:ascii="Times New Roman" w:hAnsi="Times New Roman" w:cs="Times New Roman"/>
                <w:sz w:val="24"/>
                <w:szCs w:val="24"/>
              </w:rPr>
              <w:t>.</w:t>
            </w:r>
          </w:p>
        </w:tc>
        <w:tc>
          <w:tcPr>
            <w:tcW w:w="788" w:type="dxa"/>
          </w:tcPr>
          <w:p w14:paraId="02A639FA" w14:textId="3E93A80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3E0AEAFC" w14:textId="626CD912"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43E5A41C" w14:textId="46E6E56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5BD5997E"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44B0B4BC" w14:textId="3448E63F" w:rsidR="00655F73" w:rsidRPr="00655F73" w:rsidRDefault="00655F73" w:rsidP="00655F73">
            <w:pPr>
              <w:spacing w:after="0"/>
              <w:jc w:val="both"/>
              <w:rPr>
                <w:rFonts w:ascii="Times New Roman" w:hAnsi="Times New Roman" w:cs="Times New Roman"/>
                <w:sz w:val="24"/>
                <w:szCs w:val="24"/>
                <w:lang w:val="ru-RU"/>
              </w:rPr>
            </w:pPr>
            <w:hyperlink r:id="rId28"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05CF8C94" w14:textId="4A12663D" w:rsidTr="00655F73">
        <w:tc>
          <w:tcPr>
            <w:tcW w:w="846" w:type="dxa"/>
          </w:tcPr>
          <w:p w14:paraId="6110EC8E"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614FF686" w14:textId="5CC0DFF3"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Понятие</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преступления</w:t>
            </w:r>
            <w:proofErr w:type="spellEnd"/>
            <w:r w:rsidRPr="00655F73">
              <w:rPr>
                <w:rFonts w:ascii="Times New Roman" w:hAnsi="Times New Roman" w:cs="Times New Roman"/>
                <w:sz w:val="24"/>
                <w:szCs w:val="24"/>
              </w:rPr>
              <w:t>.</w:t>
            </w:r>
          </w:p>
        </w:tc>
        <w:tc>
          <w:tcPr>
            <w:tcW w:w="788" w:type="dxa"/>
          </w:tcPr>
          <w:p w14:paraId="53B164F2" w14:textId="41A2952C"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77A71D4" w14:textId="04D07DA1"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F6DAAA9" w14:textId="22FC26AB"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D38C44C"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3EE9191D" w14:textId="6BB5C278" w:rsidR="00655F73" w:rsidRPr="00655F73" w:rsidRDefault="00655F73" w:rsidP="00655F73">
            <w:pPr>
              <w:spacing w:after="0"/>
              <w:jc w:val="both"/>
              <w:rPr>
                <w:rFonts w:ascii="Times New Roman" w:hAnsi="Times New Roman" w:cs="Times New Roman"/>
                <w:sz w:val="24"/>
                <w:szCs w:val="24"/>
                <w:lang w:val="ru-RU"/>
              </w:rPr>
            </w:pPr>
            <w:hyperlink r:id="rId29"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3F5F43DF" w14:textId="0F75370B" w:rsidTr="00655F73">
        <w:tc>
          <w:tcPr>
            <w:tcW w:w="846" w:type="dxa"/>
          </w:tcPr>
          <w:p w14:paraId="4EBF546A"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1D163748" w14:textId="5D13D435"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Уголовная</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ответственность</w:t>
            </w:r>
            <w:proofErr w:type="spellEnd"/>
            <w:r w:rsidRPr="00655F73">
              <w:rPr>
                <w:rFonts w:ascii="Times New Roman" w:hAnsi="Times New Roman" w:cs="Times New Roman"/>
                <w:sz w:val="24"/>
                <w:szCs w:val="24"/>
              </w:rPr>
              <w:t xml:space="preserve"> и </w:t>
            </w:r>
            <w:proofErr w:type="spellStart"/>
            <w:r w:rsidRPr="00655F73">
              <w:rPr>
                <w:rFonts w:ascii="Times New Roman" w:hAnsi="Times New Roman" w:cs="Times New Roman"/>
                <w:sz w:val="24"/>
                <w:szCs w:val="24"/>
              </w:rPr>
              <w:t>наказание</w:t>
            </w:r>
            <w:proofErr w:type="spellEnd"/>
            <w:r w:rsidRPr="00655F73">
              <w:rPr>
                <w:rFonts w:ascii="Times New Roman" w:hAnsi="Times New Roman" w:cs="Times New Roman"/>
                <w:sz w:val="24"/>
                <w:szCs w:val="24"/>
              </w:rPr>
              <w:t>.</w:t>
            </w:r>
          </w:p>
        </w:tc>
        <w:tc>
          <w:tcPr>
            <w:tcW w:w="788" w:type="dxa"/>
          </w:tcPr>
          <w:p w14:paraId="785397A6" w14:textId="46169859"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39EDBAFC" w14:textId="4D704727"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702B1CCD" w14:textId="7DED1174"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40FCDAB6"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1ECD5BBE" w14:textId="36F26FA7" w:rsidR="00655F73" w:rsidRPr="00655F73" w:rsidRDefault="00655F73" w:rsidP="00655F73">
            <w:pPr>
              <w:spacing w:after="0"/>
              <w:jc w:val="both"/>
              <w:rPr>
                <w:rFonts w:ascii="Times New Roman" w:hAnsi="Times New Roman" w:cs="Times New Roman"/>
                <w:sz w:val="24"/>
                <w:szCs w:val="24"/>
                <w:lang w:val="ru-RU"/>
              </w:rPr>
            </w:pPr>
            <w:hyperlink r:id="rId30"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59A7692E" w14:textId="47454B16" w:rsidTr="00655F73">
        <w:tc>
          <w:tcPr>
            <w:tcW w:w="846" w:type="dxa"/>
          </w:tcPr>
          <w:p w14:paraId="0E75FDBD"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5F93F820" w14:textId="1E2719C1" w:rsidR="00655F73" w:rsidRPr="00655F73" w:rsidRDefault="00655F73" w:rsidP="00655F73">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Уголовная</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ответственность</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несовершеннолетних</w:t>
            </w:r>
            <w:proofErr w:type="spellEnd"/>
            <w:r w:rsidRPr="00655F73">
              <w:rPr>
                <w:rFonts w:ascii="Times New Roman" w:hAnsi="Times New Roman" w:cs="Times New Roman"/>
                <w:sz w:val="24"/>
                <w:szCs w:val="24"/>
              </w:rPr>
              <w:t>.</w:t>
            </w:r>
          </w:p>
        </w:tc>
        <w:tc>
          <w:tcPr>
            <w:tcW w:w="788" w:type="dxa"/>
          </w:tcPr>
          <w:p w14:paraId="4AA2D3DE" w14:textId="60EAD6D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63A6C93B" w14:textId="67668FD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1082D79E" w14:textId="0AC378A5"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0696938E"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485E5446" w14:textId="0DB22F77" w:rsidR="00655F73" w:rsidRPr="00655F73" w:rsidRDefault="00655F73" w:rsidP="00655F73">
            <w:pPr>
              <w:spacing w:after="0"/>
              <w:jc w:val="both"/>
              <w:rPr>
                <w:rFonts w:ascii="Times New Roman" w:hAnsi="Times New Roman" w:cs="Times New Roman"/>
                <w:sz w:val="24"/>
                <w:szCs w:val="24"/>
                <w:lang w:val="ru-RU"/>
              </w:rPr>
            </w:pPr>
            <w:hyperlink r:id="rId31"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002C0A2C" w14:textId="65D3CDA1" w:rsidTr="00655F73">
        <w:tc>
          <w:tcPr>
            <w:tcW w:w="846" w:type="dxa"/>
          </w:tcPr>
          <w:p w14:paraId="268D9B9E" w14:textId="77777777" w:rsidR="00655F73" w:rsidRPr="00655F73" w:rsidRDefault="00655F73" w:rsidP="00655F73">
            <w:pPr>
              <w:pStyle w:val="a4"/>
              <w:numPr>
                <w:ilvl w:val="0"/>
                <w:numId w:val="1"/>
              </w:numPr>
              <w:spacing w:after="0"/>
              <w:jc w:val="both"/>
              <w:rPr>
                <w:rFonts w:ascii="Times New Roman" w:hAnsi="Times New Roman" w:cs="Times New Roman"/>
                <w:sz w:val="24"/>
                <w:szCs w:val="24"/>
                <w:lang w:val="ru-RU"/>
              </w:rPr>
            </w:pPr>
          </w:p>
        </w:tc>
        <w:tc>
          <w:tcPr>
            <w:tcW w:w="2126" w:type="dxa"/>
          </w:tcPr>
          <w:p w14:paraId="2197B340" w14:textId="48130EAF"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Уголовный процесс. Права обвиняемого, потерпевшего, свидетеля.</w:t>
            </w:r>
          </w:p>
        </w:tc>
        <w:tc>
          <w:tcPr>
            <w:tcW w:w="788" w:type="dxa"/>
          </w:tcPr>
          <w:p w14:paraId="53C4503A" w14:textId="2C420E17"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2D46A0D5" w14:textId="64A806F0"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0994C41A" w14:textId="07F7FBD4" w:rsidR="00655F73" w:rsidRPr="00655F73" w:rsidRDefault="00655F73" w:rsidP="00655F73">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2B33E02E" w14:textId="77777777" w:rsidR="00655F73" w:rsidRPr="00655F73" w:rsidRDefault="00655F73" w:rsidP="00655F73">
            <w:pPr>
              <w:spacing w:after="0"/>
              <w:jc w:val="both"/>
              <w:rPr>
                <w:rFonts w:ascii="Times New Roman" w:hAnsi="Times New Roman" w:cs="Times New Roman"/>
                <w:sz w:val="24"/>
                <w:szCs w:val="24"/>
                <w:lang w:val="ru-RU"/>
              </w:rPr>
            </w:pPr>
          </w:p>
        </w:tc>
        <w:tc>
          <w:tcPr>
            <w:tcW w:w="1899" w:type="dxa"/>
          </w:tcPr>
          <w:p w14:paraId="09848F47" w14:textId="07D39AE3" w:rsidR="00655F73" w:rsidRPr="00655F73" w:rsidRDefault="00655F73" w:rsidP="00655F73">
            <w:pPr>
              <w:spacing w:after="0"/>
              <w:jc w:val="both"/>
              <w:rPr>
                <w:rFonts w:ascii="Times New Roman" w:hAnsi="Times New Roman" w:cs="Times New Roman"/>
                <w:sz w:val="24"/>
                <w:szCs w:val="24"/>
                <w:lang w:val="ru-RU"/>
              </w:rPr>
            </w:pPr>
            <w:hyperlink r:id="rId32" w:history="1">
              <w:r w:rsidRPr="00655F73">
                <w:rPr>
                  <w:rStyle w:val="a5"/>
                  <w:rFonts w:ascii="Times New Roman" w:hAnsi="Times New Roman" w:cs="Times New Roman"/>
                  <w:color w:val="auto"/>
                  <w:sz w:val="24"/>
                  <w:szCs w:val="24"/>
                  <w:lang w:val="ru-RU"/>
                </w:rPr>
                <w:t>https://resh.edu.ru/subject/lesson/1915/</w:t>
              </w:r>
            </w:hyperlink>
          </w:p>
        </w:tc>
      </w:tr>
      <w:tr w:rsidR="00655F73" w:rsidRPr="00655F73" w14:paraId="488588D8" w14:textId="3D795EF3" w:rsidTr="00655F73">
        <w:tc>
          <w:tcPr>
            <w:tcW w:w="846" w:type="dxa"/>
          </w:tcPr>
          <w:p w14:paraId="41D5CB6C"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41E9BBDC" w14:textId="3004ED5E"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Международное гуманитарное право и права человека.</w:t>
            </w:r>
          </w:p>
        </w:tc>
        <w:tc>
          <w:tcPr>
            <w:tcW w:w="788" w:type="dxa"/>
          </w:tcPr>
          <w:p w14:paraId="3ED8C7A8" w14:textId="7D236377"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1D703E9E" w14:textId="1D1F0001"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761EEAEB" w14:textId="4F84BC19"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1B272A11"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743C670B" w14:textId="346D5949"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2F2A5F7B" w14:textId="4C49F7DF" w:rsidTr="00655F73">
        <w:tc>
          <w:tcPr>
            <w:tcW w:w="846" w:type="dxa"/>
          </w:tcPr>
          <w:p w14:paraId="39DD7CAA" w14:textId="77777777" w:rsidR="00183596" w:rsidRPr="00655F73" w:rsidRDefault="00183596" w:rsidP="00183596">
            <w:pPr>
              <w:pStyle w:val="a4"/>
              <w:numPr>
                <w:ilvl w:val="0"/>
                <w:numId w:val="1"/>
              </w:numPr>
              <w:spacing w:after="0"/>
              <w:jc w:val="both"/>
              <w:rPr>
                <w:rFonts w:ascii="Times New Roman" w:hAnsi="Times New Roman" w:cs="Times New Roman"/>
                <w:sz w:val="24"/>
                <w:szCs w:val="24"/>
                <w:lang w:val="ru-RU"/>
              </w:rPr>
            </w:pPr>
          </w:p>
        </w:tc>
        <w:tc>
          <w:tcPr>
            <w:tcW w:w="2126" w:type="dxa"/>
          </w:tcPr>
          <w:p w14:paraId="010468AB" w14:textId="6F1266F6"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Правовое регулирование поведения участников международных вооружённых конфликтов.</w:t>
            </w:r>
          </w:p>
        </w:tc>
        <w:tc>
          <w:tcPr>
            <w:tcW w:w="788" w:type="dxa"/>
          </w:tcPr>
          <w:p w14:paraId="2130129C" w14:textId="51ABC7A3"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4C469DC6" w14:textId="494FDF89"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4C1F95A0" w14:textId="3230DAE2" w:rsidR="00183596" w:rsidRPr="00655F73" w:rsidRDefault="00183596" w:rsidP="00183596">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72BBF171" w14:textId="77777777" w:rsidR="00183596" w:rsidRPr="00655F73" w:rsidRDefault="00183596" w:rsidP="00183596">
            <w:pPr>
              <w:spacing w:after="0"/>
              <w:jc w:val="both"/>
              <w:rPr>
                <w:rFonts w:ascii="Times New Roman" w:hAnsi="Times New Roman" w:cs="Times New Roman"/>
                <w:sz w:val="24"/>
                <w:szCs w:val="24"/>
                <w:lang w:val="ru-RU"/>
              </w:rPr>
            </w:pPr>
          </w:p>
        </w:tc>
        <w:tc>
          <w:tcPr>
            <w:tcW w:w="1899" w:type="dxa"/>
          </w:tcPr>
          <w:p w14:paraId="4CB70EFC" w14:textId="62071025" w:rsidR="00183596" w:rsidRPr="00655F73" w:rsidRDefault="00183596" w:rsidP="00183596">
            <w:pPr>
              <w:spacing w:after="0"/>
              <w:jc w:val="both"/>
              <w:rPr>
                <w:rFonts w:ascii="Times New Roman" w:hAnsi="Times New Roman" w:cs="Times New Roman"/>
                <w:sz w:val="24"/>
                <w:szCs w:val="24"/>
                <w:lang w:val="ru-RU"/>
              </w:rPr>
            </w:pPr>
          </w:p>
        </w:tc>
      </w:tr>
      <w:tr w:rsidR="00655F73" w:rsidRPr="00655F73" w14:paraId="2A8B6B33" w14:textId="25C6C5BF" w:rsidTr="00655F73">
        <w:tc>
          <w:tcPr>
            <w:tcW w:w="846" w:type="dxa"/>
          </w:tcPr>
          <w:p w14:paraId="67558C12" w14:textId="77777777" w:rsidR="006B657A" w:rsidRPr="00655F73" w:rsidRDefault="006B657A" w:rsidP="006B657A">
            <w:pPr>
              <w:pStyle w:val="a4"/>
              <w:numPr>
                <w:ilvl w:val="0"/>
                <w:numId w:val="1"/>
              </w:numPr>
              <w:spacing w:after="0"/>
              <w:jc w:val="both"/>
              <w:rPr>
                <w:rFonts w:ascii="Times New Roman" w:hAnsi="Times New Roman" w:cs="Times New Roman"/>
                <w:sz w:val="24"/>
                <w:szCs w:val="24"/>
                <w:lang w:val="ru-RU"/>
              </w:rPr>
            </w:pPr>
          </w:p>
        </w:tc>
        <w:tc>
          <w:tcPr>
            <w:tcW w:w="2126" w:type="dxa"/>
          </w:tcPr>
          <w:p w14:paraId="57EB6993" w14:textId="795D3806" w:rsidR="006B657A" w:rsidRPr="00655F73" w:rsidRDefault="006B657A"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Контрольная работа по курсу Основы политико-правовой культуры в 9 классе</w:t>
            </w:r>
          </w:p>
        </w:tc>
        <w:tc>
          <w:tcPr>
            <w:tcW w:w="788" w:type="dxa"/>
          </w:tcPr>
          <w:p w14:paraId="7D3E20D6" w14:textId="6BDF69E4"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37EBC49" w14:textId="50AAC15F" w:rsidR="006B657A" w:rsidRPr="00655F73" w:rsidRDefault="006B657A"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75" w:type="dxa"/>
          </w:tcPr>
          <w:p w14:paraId="400A10D0" w14:textId="1749D4BD"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20" w:type="dxa"/>
          </w:tcPr>
          <w:p w14:paraId="5D33E2AA" w14:textId="77777777" w:rsidR="006B657A" w:rsidRPr="00655F73" w:rsidRDefault="006B657A" w:rsidP="006B657A">
            <w:pPr>
              <w:spacing w:after="0"/>
              <w:jc w:val="both"/>
              <w:rPr>
                <w:rFonts w:ascii="Times New Roman" w:hAnsi="Times New Roman" w:cs="Times New Roman"/>
                <w:sz w:val="24"/>
                <w:szCs w:val="24"/>
                <w:lang w:val="ru-RU"/>
              </w:rPr>
            </w:pPr>
          </w:p>
        </w:tc>
        <w:tc>
          <w:tcPr>
            <w:tcW w:w="1899" w:type="dxa"/>
          </w:tcPr>
          <w:p w14:paraId="559CEEF3" w14:textId="77777777" w:rsidR="006B657A" w:rsidRPr="00655F73" w:rsidRDefault="006B657A" w:rsidP="006B657A">
            <w:pPr>
              <w:spacing w:after="0"/>
              <w:jc w:val="both"/>
              <w:rPr>
                <w:rFonts w:ascii="Times New Roman" w:hAnsi="Times New Roman" w:cs="Times New Roman"/>
                <w:sz w:val="24"/>
                <w:szCs w:val="24"/>
                <w:lang w:val="ru-RU"/>
              </w:rPr>
            </w:pPr>
          </w:p>
        </w:tc>
      </w:tr>
      <w:tr w:rsidR="00655F73" w:rsidRPr="00655F73" w14:paraId="52E7F722" w14:textId="0087D3D2" w:rsidTr="00655F73">
        <w:tc>
          <w:tcPr>
            <w:tcW w:w="846" w:type="dxa"/>
          </w:tcPr>
          <w:p w14:paraId="62613B3F" w14:textId="77777777" w:rsidR="006B657A" w:rsidRPr="00655F73" w:rsidRDefault="006B657A" w:rsidP="006B657A">
            <w:pPr>
              <w:pStyle w:val="a4"/>
              <w:numPr>
                <w:ilvl w:val="0"/>
                <w:numId w:val="1"/>
              </w:numPr>
              <w:spacing w:after="0"/>
              <w:jc w:val="both"/>
              <w:rPr>
                <w:rFonts w:ascii="Times New Roman" w:hAnsi="Times New Roman" w:cs="Times New Roman"/>
                <w:sz w:val="24"/>
                <w:szCs w:val="24"/>
                <w:lang w:val="ru-RU"/>
              </w:rPr>
            </w:pPr>
          </w:p>
        </w:tc>
        <w:tc>
          <w:tcPr>
            <w:tcW w:w="2126" w:type="dxa"/>
          </w:tcPr>
          <w:p w14:paraId="472AD885" w14:textId="083B328C" w:rsidR="006B657A" w:rsidRPr="00655F73" w:rsidRDefault="006B657A" w:rsidP="006B657A">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Защита</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проектов</w:t>
            </w:r>
            <w:proofErr w:type="spellEnd"/>
          </w:p>
        </w:tc>
        <w:tc>
          <w:tcPr>
            <w:tcW w:w="788" w:type="dxa"/>
          </w:tcPr>
          <w:p w14:paraId="51C15117" w14:textId="74EE4EAE"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0050B2FB" w14:textId="41C94436"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32EEEF92" w14:textId="067318D3"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13698A36" w14:textId="77777777" w:rsidR="006B657A" w:rsidRPr="00655F73" w:rsidRDefault="006B657A" w:rsidP="006B657A">
            <w:pPr>
              <w:spacing w:after="0"/>
              <w:jc w:val="both"/>
              <w:rPr>
                <w:rFonts w:ascii="Times New Roman" w:hAnsi="Times New Roman" w:cs="Times New Roman"/>
                <w:sz w:val="24"/>
                <w:szCs w:val="24"/>
                <w:lang w:val="ru-RU"/>
              </w:rPr>
            </w:pPr>
          </w:p>
        </w:tc>
        <w:tc>
          <w:tcPr>
            <w:tcW w:w="1899" w:type="dxa"/>
          </w:tcPr>
          <w:p w14:paraId="75D5D635" w14:textId="77777777" w:rsidR="006B657A" w:rsidRPr="00655F73" w:rsidRDefault="006B657A" w:rsidP="006B657A">
            <w:pPr>
              <w:spacing w:after="0"/>
              <w:jc w:val="both"/>
              <w:rPr>
                <w:rFonts w:ascii="Times New Roman" w:hAnsi="Times New Roman" w:cs="Times New Roman"/>
                <w:sz w:val="24"/>
                <w:szCs w:val="24"/>
                <w:lang w:val="ru-RU"/>
              </w:rPr>
            </w:pPr>
          </w:p>
        </w:tc>
      </w:tr>
      <w:tr w:rsidR="00655F73" w:rsidRPr="00655F73" w14:paraId="6FDA0138" w14:textId="2787B4EE" w:rsidTr="00655F73">
        <w:tc>
          <w:tcPr>
            <w:tcW w:w="846" w:type="dxa"/>
          </w:tcPr>
          <w:p w14:paraId="0F0983F7" w14:textId="77777777" w:rsidR="006B657A" w:rsidRPr="00655F73" w:rsidRDefault="006B657A" w:rsidP="006B657A">
            <w:pPr>
              <w:pStyle w:val="a4"/>
              <w:numPr>
                <w:ilvl w:val="0"/>
                <w:numId w:val="1"/>
              </w:numPr>
              <w:spacing w:after="0"/>
              <w:jc w:val="both"/>
              <w:rPr>
                <w:rFonts w:ascii="Times New Roman" w:hAnsi="Times New Roman" w:cs="Times New Roman"/>
                <w:sz w:val="24"/>
                <w:szCs w:val="24"/>
                <w:lang w:val="ru-RU"/>
              </w:rPr>
            </w:pPr>
          </w:p>
        </w:tc>
        <w:tc>
          <w:tcPr>
            <w:tcW w:w="2126" w:type="dxa"/>
          </w:tcPr>
          <w:p w14:paraId="7B184583" w14:textId="620EDBC8" w:rsidR="006B657A" w:rsidRPr="00655F73" w:rsidRDefault="006B657A" w:rsidP="006B657A">
            <w:pPr>
              <w:spacing w:after="0"/>
              <w:jc w:val="both"/>
              <w:rPr>
                <w:rFonts w:ascii="Times New Roman" w:hAnsi="Times New Roman" w:cs="Times New Roman"/>
                <w:sz w:val="24"/>
                <w:szCs w:val="24"/>
                <w:lang w:val="ru-RU"/>
              </w:rPr>
            </w:pPr>
            <w:proofErr w:type="spellStart"/>
            <w:r w:rsidRPr="00655F73">
              <w:rPr>
                <w:rFonts w:ascii="Times New Roman" w:hAnsi="Times New Roman" w:cs="Times New Roman"/>
                <w:sz w:val="24"/>
                <w:szCs w:val="24"/>
              </w:rPr>
              <w:t>Защита</w:t>
            </w:r>
            <w:proofErr w:type="spellEnd"/>
            <w:r w:rsidRPr="00655F73">
              <w:rPr>
                <w:rFonts w:ascii="Times New Roman" w:hAnsi="Times New Roman" w:cs="Times New Roman"/>
                <w:sz w:val="24"/>
                <w:szCs w:val="24"/>
              </w:rPr>
              <w:t xml:space="preserve"> </w:t>
            </w:r>
            <w:proofErr w:type="spellStart"/>
            <w:r w:rsidRPr="00655F73">
              <w:rPr>
                <w:rFonts w:ascii="Times New Roman" w:hAnsi="Times New Roman" w:cs="Times New Roman"/>
                <w:sz w:val="24"/>
                <w:szCs w:val="24"/>
              </w:rPr>
              <w:t>проектов</w:t>
            </w:r>
            <w:proofErr w:type="spellEnd"/>
          </w:p>
        </w:tc>
        <w:tc>
          <w:tcPr>
            <w:tcW w:w="788" w:type="dxa"/>
          </w:tcPr>
          <w:p w14:paraId="6D2FA7ED" w14:textId="754D56FA"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197" w:type="dxa"/>
          </w:tcPr>
          <w:p w14:paraId="584A1A52" w14:textId="614A9844"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0</w:t>
            </w:r>
          </w:p>
        </w:tc>
        <w:tc>
          <w:tcPr>
            <w:tcW w:w="1275" w:type="dxa"/>
          </w:tcPr>
          <w:p w14:paraId="2DE092EF" w14:textId="088C190B"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20" w:type="dxa"/>
          </w:tcPr>
          <w:p w14:paraId="1B7197D2" w14:textId="77777777" w:rsidR="006B657A" w:rsidRPr="00655F73" w:rsidRDefault="006B657A" w:rsidP="006B657A">
            <w:pPr>
              <w:spacing w:after="0"/>
              <w:jc w:val="both"/>
              <w:rPr>
                <w:rFonts w:ascii="Times New Roman" w:hAnsi="Times New Roman" w:cs="Times New Roman"/>
                <w:sz w:val="24"/>
                <w:szCs w:val="24"/>
                <w:lang w:val="ru-RU"/>
              </w:rPr>
            </w:pPr>
          </w:p>
        </w:tc>
        <w:tc>
          <w:tcPr>
            <w:tcW w:w="1899" w:type="dxa"/>
          </w:tcPr>
          <w:p w14:paraId="1C34CF47" w14:textId="77777777" w:rsidR="006B657A" w:rsidRPr="00655F73" w:rsidRDefault="006B657A" w:rsidP="006B657A">
            <w:pPr>
              <w:spacing w:after="0"/>
              <w:jc w:val="both"/>
              <w:rPr>
                <w:rFonts w:ascii="Times New Roman" w:hAnsi="Times New Roman" w:cs="Times New Roman"/>
                <w:sz w:val="24"/>
                <w:szCs w:val="24"/>
                <w:lang w:val="ru-RU"/>
              </w:rPr>
            </w:pPr>
          </w:p>
        </w:tc>
      </w:tr>
      <w:tr w:rsidR="00655F73" w:rsidRPr="00655F73" w14:paraId="53D467E6" w14:textId="77777777" w:rsidTr="00655F73">
        <w:tc>
          <w:tcPr>
            <w:tcW w:w="846" w:type="dxa"/>
          </w:tcPr>
          <w:p w14:paraId="7B9ABF39" w14:textId="77777777" w:rsidR="006B657A" w:rsidRPr="00655F73" w:rsidRDefault="006B657A" w:rsidP="006B657A">
            <w:pPr>
              <w:spacing w:after="0"/>
              <w:jc w:val="both"/>
              <w:rPr>
                <w:rFonts w:ascii="Times New Roman" w:hAnsi="Times New Roman" w:cs="Times New Roman"/>
                <w:sz w:val="24"/>
                <w:szCs w:val="24"/>
                <w:lang w:val="ru-RU"/>
              </w:rPr>
            </w:pPr>
          </w:p>
        </w:tc>
        <w:tc>
          <w:tcPr>
            <w:tcW w:w="2126" w:type="dxa"/>
          </w:tcPr>
          <w:p w14:paraId="7AA6E18B" w14:textId="5D26D341" w:rsidR="006B657A" w:rsidRPr="00655F73" w:rsidRDefault="006B657A" w:rsidP="006B657A">
            <w:pPr>
              <w:spacing w:after="0"/>
              <w:jc w:val="both"/>
              <w:rPr>
                <w:rFonts w:ascii="Times New Roman" w:hAnsi="Times New Roman" w:cs="Times New Roman"/>
                <w:sz w:val="24"/>
                <w:szCs w:val="24"/>
                <w:lang w:val="ru-RU"/>
              </w:rPr>
            </w:pPr>
            <w:r w:rsidRPr="00655F73">
              <w:rPr>
                <w:rFonts w:ascii="Times New Roman" w:eastAsia="Times New Roman" w:hAnsi="Times New Roman" w:cs="Times New Roman"/>
                <w:sz w:val="24"/>
                <w:szCs w:val="24"/>
                <w:lang w:val="ru-RU" w:eastAsia="ru-RU"/>
              </w:rPr>
              <w:t>ОБЩЕЕ КОЛИЧЕСТВО ЧАСОВ ПО ПРОГРАММЕ</w:t>
            </w:r>
          </w:p>
        </w:tc>
        <w:tc>
          <w:tcPr>
            <w:tcW w:w="788" w:type="dxa"/>
          </w:tcPr>
          <w:p w14:paraId="6F278ACD" w14:textId="6BF34F52" w:rsidR="006B657A" w:rsidRPr="00655F73" w:rsidRDefault="006B657A"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34</w:t>
            </w:r>
          </w:p>
        </w:tc>
        <w:tc>
          <w:tcPr>
            <w:tcW w:w="1197" w:type="dxa"/>
          </w:tcPr>
          <w:p w14:paraId="5B04DDAC" w14:textId="7036F81E" w:rsidR="006B657A" w:rsidRPr="00655F73" w:rsidRDefault="006B657A"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1</w:t>
            </w:r>
          </w:p>
        </w:tc>
        <w:tc>
          <w:tcPr>
            <w:tcW w:w="1275" w:type="dxa"/>
          </w:tcPr>
          <w:p w14:paraId="64B8EB6B" w14:textId="01A96BEE" w:rsidR="006B657A" w:rsidRPr="00655F73" w:rsidRDefault="00183596" w:rsidP="006B657A">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6</w:t>
            </w:r>
          </w:p>
        </w:tc>
        <w:tc>
          <w:tcPr>
            <w:tcW w:w="1220" w:type="dxa"/>
          </w:tcPr>
          <w:p w14:paraId="252C6334" w14:textId="77777777" w:rsidR="006B657A" w:rsidRPr="00655F73" w:rsidRDefault="006B657A" w:rsidP="006B657A">
            <w:pPr>
              <w:spacing w:after="0"/>
              <w:jc w:val="both"/>
              <w:rPr>
                <w:rFonts w:ascii="Times New Roman" w:hAnsi="Times New Roman" w:cs="Times New Roman"/>
                <w:sz w:val="24"/>
                <w:szCs w:val="24"/>
                <w:lang w:val="ru-RU"/>
              </w:rPr>
            </w:pPr>
          </w:p>
        </w:tc>
        <w:tc>
          <w:tcPr>
            <w:tcW w:w="1899" w:type="dxa"/>
          </w:tcPr>
          <w:p w14:paraId="32E69AFB" w14:textId="77777777" w:rsidR="006B657A" w:rsidRPr="00655F73" w:rsidRDefault="006B657A" w:rsidP="006B657A">
            <w:pPr>
              <w:spacing w:after="0"/>
              <w:jc w:val="both"/>
              <w:rPr>
                <w:rFonts w:ascii="Times New Roman" w:hAnsi="Times New Roman" w:cs="Times New Roman"/>
                <w:sz w:val="24"/>
                <w:szCs w:val="24"/>
                <w:lang w:val="ru-RU"/>
              </w:rPr>
            </w:pPr>
          </w:p>
        </w:tc>
      </w:tr>
    </w:tbl>
    <w:p w14:paraId="3D2868EC" w14:textId="77777777" w:rsidR="00F12C76" w:rsidRPr="00655F73" w:rsidRDefault="00F12C76" w:rsidP="00A51A7E">
      <w:pPr>
        <w:spacing w:after="0"/>
        <w:jc w:val="both"/>
        <w:rPr>
          <w:rFonts w:ascii="Times New Roman" w:hAnsi="Times New Roman" w:cs="Times New Roman"/>
          <w:sz w:val="24"/>
          <w:szCs w:val="24"/>
          <w:lang w:val="ru-RU"/>
        </w:rPr>
      </w:pPr>
    </w:p>
    <w:p w14:paraId="1B7FC683" w14:textId="77777777" w:rsidR="00016120" w:rsidRPr="00655F73" w:rsidRDefault="00016120" w:rsidP="00016120">
      <w:pPr>
        <w:spacing w:after="0"/>
        <w:jc w:val="both"/>
        <w:rPr>
          <w:rFonts w:ascii="Times New Roman" w:hAnsi="Times New Roman" w:cs="Times New Roman"/>
          <w:b/>
          <w:bCs/>
          <w:sz w:val="24"/>
          <w:szCs w:val="24"/>
          <w:lang w:val="ru-RU"/>
        </w:rPr>
      </w:pPr>
      <w:r w:rsidRPr="00655F73">
        <w:rPr>
          <w:rFonts w:ascii="Times New Roman" w:hAnsi="Times New Roman" w:cs="Times New Roman"/>
          <w:b/>
          <w:bCs/>
          <w:sz w:val="24"/>
          <w:szCs w:val="24"/>
          <w:lang w:val="ru-RU"/>
        </w:rPr>
        <w:t>УЧЕБНО-МЕТОДИЧЕСКОЕ ОБЕСПЕЧЕНИЕ ОБРАЗОВАТЕЛЬНОГО ПРОЦЕССА</w:t>
      </w:r>
    </w:p>
    <w:p w14:paraId="0FEF5CFE" w14:textId="77777777" w:rsidR="00016120" w:rsidRPr="00655F73" w:rsidRDefault="00016120" w:rsidP="00016120">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ОБЯЗАТЕЛЬНЫЕ УЧЕБНЫЕ МАТЕРИАЛЫ ДЛЯ УЧЕНИКА</w:t>
      </w:r>
    </w:p>
    <w:p w14:paraId="006DE54C" w14:textId="2D5713C1" w:rsidR="00016120" w:rsidRPr="00655F73" w:rsidRDefault="00016120" w:rsidP="00016120">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w:t>
      </w:r>
    </w:p>
    <w:p w14:paraId="22BFFA08" w14:textId="58D917EA" w:rsidR="00815D89" w:rsidRPr="00655F73" w:rsidRDefault="00016120" w:rsidP="00815D89">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lastRenderedPageBreak/>
        <w:t>МЕТОДИЧЕСКИЕ МАТЕРИАЛЫ ДЛЯ УЧИТЕЛЯ</w:t>
      </w:r>
    </w:p>
    <w:p w14:paraId="4CE4434B" w14:textId="69A35A50" w:rsidR="00815D89" w:rsidRPr="00655F73" w:rsidRDefault="00815D89" w:rsidP="00815D89">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 xml:space="preserve">Право. </w:t>
      </w:r>
      <w:r w:rsidRPr="00655F73">
        <w:rPr>
          <w:rFonts w:ascii="Times New Roman" w:eastAsia="Times New Roman" w:hAnsi="Times New Roman" w:cs="Times New Roman"/>
          <w:sz w:val="24"/>
          <w:szCs w:val="24"/>
          <w:lang w:val="ru-RU" w:eastAsia="ru-RU"/>
        </w:rPr>
        <w:t>Никитин А.Ф., Никитина Т.И., Акчурин Т.Ф. 10-11 класс. ООО «ДРОФА»; АО «Издательство Просвещение</w:t>
      </w:r>
    </w:p>
    <w:p w14:paraId="7D230F85" w14:textId="77777777" w:rsidR="00016120" w:rsidRPr="00655F73" w:rsidRDefault="00016120" w:rsidP="00016120">
      <w:pPr>
        <w:spacing w:after="0"/>
        <w:jc w:val="both"/>
        <w:rPr>
          <w:rFonts w:ascii="Times New Roman" w:hAnsi="Times New Roman" w:cs="Times New Roman"/>
          <w:sz w:val="24"/>
          <w:szCs w:val="24"/>
          <w:lang w:val="ru-RU"/>
        </w:rPr>
      </w:pPr>
    </w:p>
    <w:p w14:paraId="45176843" w14:textId="77777777" w:rsidR="00016120" w:rsidRPr="00655F73" w:rsidRDefault="00016120" w:rsidP="00016120">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ЦИФРОВЫЕ ОБРАЗОВАТЕЛЬНЫЕ РЕСУРСЫ И РЕСУРСЫ СЕТИ ИНТЕРНЕТ</w:t>
      </w:r>
    </w:p>
    <w:p w14:paraId="2E07B16D" w14:textId="77777777" w:rsidR="00016120" w:rsidRPr="00655F73" w:rsidRDefault="00016120" w:rsidP="00016120">
      <w:pPr>
        <w:spacing w:after="0"/>
        <w:jc w:val="both"/>
        <w:rPr>
          <w:rFonts w:ascii="Times New Roman" w:hAnsi="Times New Roman" w:cs="Times New Roman"/>
          <w:sz w:val="24"/>
          <w:szCs w:val="24"/>
          <w:lang w:val="ru-RU"/>
        </w:rPr>
      </w:pPr>
      <w:r w:rsidRPr="00655F73">
        <w:rPr>
          <w:rFonts w:ascii="Times New Roman" w:hAnsi="Times New Roman" w:cs="Times New Roman"/>
          <w:sz w:val="24"/>
          <w:szCs w:val="24"/>
          <w:lang w:val="ru-RU"/>
        </w:rPr>
        <w:t>https://resh.edu.ru/</w:t>
      </w:r>
    </w:p>
    <w:p w14:paraId="448660CB" w14:textId="77777777" w:rsidR="006F3701" w:rsidRPr="00655F73" w:rsidRDefault="006F3701" w:rsidP="00A51A7E">
      <w:pPr>
        <w:spacing w:after="0"/>
        <w:jc w:val="both"/>
        <w:rPr>
          <w:rFonts w:ascii="Times New Roman" w:hAnsi="Times New Roman" w:cs="Times New Roman"/>
          <w:sz w:val="24"/>
          <w:szCs w:val="24"/>
          <w:lang w:val="ru-RU"/>
        </w:rPr>
      </w:pPr>
    </w:p>
    <w:sectPr w:rsidR="006F3701" w:rsidRPr="00655F7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992"/>
    <w:multiLevelType w:val="hybridMultilevel"/>
    <w:tmpl w:val="E9AC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B22665"/>
    <w:multiLevelType w:val="hybridMultilevel"/>
    <w:tmpl w:val="3520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7434073">
    <w:abstractNumId w:val="0"/>
  </w:num>
  <w:num w:numId="2" w16cid:durableId="5765512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BD"/>
    <w:rsid w:val="00016120"/>
    <w:rsid w:val="00056222"/>
    <w:rsid w:val="000F0CC1"/>
    <w:rsid w:val="001057AC"/>
    <w:rsid w:val="00183596"/>
    <w:rsid w:val="002556EF"/>
    <w:rsid w:val="002A7D35"/>
    <w:rsid w:val="004D13BD"/>
    <w:rsid w:val="005062DD"/>
    <w:rsid w:val="005976F4"/>
    <w:rsid w:val="005F014E"/>
    <w:rsid w:val="00655F73"/>
    <w:rsid w:val="006B657A"/>
    <w:rsid w:val="006C0B77"/>
    <w:rsid w:val="006F3701"/>
    <w:rsid w:val="007806A7"/>
    <w:rsid w:val="007E21DA"/>
    <w:rsid w:val="00815D89"/>
    <w:rsid w:val="008242FF"/>
    <w:rsid w:val="0083660E"/>
    <w:rsid w:val="00870751"/>
    <w:rsid w:val="00922C48"/>
    <w:rsid w:val="00977EA6"/>
    <w:rsid w:val="00A51A7E"/>
    <w:rsid w:val="00B369EB"/>
    <w:rsid w:val="00B915B7"/>
    <w:rsid w:val="00DC340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54DC"/>
  <w15:chartTrackingRefBased/>
  <w15:docId w15:val="{729E1F35-A7CD-4FF3-AE5A-563A6327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A7E"/>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657A"/>
    <w:pPr>
      <w:ind w:left="720"/>
      <w:contextualSpacing/>
    </w:pPr>
  </w:style>
  <w:style w:type="character" w:styleId="a5">
    <w:name w:val="Hyperlink"/>
    <w:basedOn w:val="a0"/>
    <w:uiPriority w:val="99"/>
    <w:unhideWhenUsed/>
    <w:rsid w:val="00655F73"/>
    <w:rPr>
      <w:color w:val="0563C1" w:themeColor="hyperlink"/>
      <w:u w:val="single"/>
    </w:rPr>
  </w:style>
  <w:style w:type="character" w:styleId="a6">
    <w:name w:val="Unresolved Mention"/>
    <w:basedOn w:val="a0"/>
    <w:uiPriority w:val="99"/>
    <w:semiHidden/>
    <w:unhideWhenUsed/>
    <w:rsid w:val="0065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0503">
      <w:bodyDiv w:val="1"/>
      <w:marLeft w:val="0"/>
      <w:marRight w:val="0"/>
      <w:marTop w:val="0"/>
      <w:marBottom w:val="0"/>
      <w:divBdr>
        <w:top w:val="none" w:sz="0" w:space="0" w:color="auto"/>
        <w:left w:val="none" w:sz="0" w:space="0" w:color="auto"/>
        <w:bottom w:val="none" w:sz="0" w:space="0" w:color="auto"/>
        <w:right w:val="none" w:sz="0" w:space="0" w:color="auto"/>
      </w:divBdr>
    </w:div>
    <w:div w:id="21170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1915/" TargetMode="External"/><Relationship Id="rId13" Type="http://schemas.openxmlformats.org/officeDocument/2006/relationships/hyperlink" Target="https://resh.edu.ru/subject/lesson/2954/" TargetMode="External"/><Relationship Id="rId18" Type="http://schemas.openxmlformats.org/officeDocument/2006/relationships/hyperlink" Target="https://resh.edu.ru/subject/lesson/2954/" TargetMode="External"/><Relationship Id="rId26" Type="http://schemas.openxmlformats.org/officeDocument/2006/relationships/hyperlink" Target="https://resh.edu.ru/subject/lesson/1917/" TargetMode="External"/><Relationship Id="rId3" Type="http://schemas.openxmlformats.org/officeDocument/2006/relationships/settings" Target="settings.xml"/><Relationship Id="rId21" Type="http://schemas.openxmlformats.org/officeDocument/2006/relationships/hyperlink" Target="https://resh.edu.ru/subject/lesson/2954/" TargetMode="External"/><Relationship Id="rId34" Type="http://schemas.openxmlformats.org/officeDocument/2006/relationships/theme" Target="theme/theme1.xml"/><Relationship Id="rId7" Type="http://schemas.openxmlformats.org/officeDocument/2006/relationships/hyperlink" Target="https://resh.edu.ru/subject/lesson/1917/" TargetMode="External"/><Relationship Id="rId12" Type="http://schemas.openxmlformats.org/officeDocument/2006/relationships/hyperlink" Target="https://resh.edu.ru/subject/lesson/2954/" TargetMode="External"/><Relationship Id="rId17" Type="http://schemas.openxmlformats.org/officeDocument/2006/relationships/hyperlink" Target="https://resh.edu.ru/subject/lesson/2954/" TargetMode="External"/><Relationship Id="rId25" Type="http://schemas.openxmlformats.org/officeDocument/2006/relationships/hyperlink" Target="https://resh.edu.ru/subject/lesson/191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2954/" TargetMode="External"/><Relationship Id="rId20" Type="http://schemas.openxmlformats.org/officeDocument/2006/relationships/hyperlink" Target="https://resh.edu.ru/subject/lesson/2954/" TargetMode="External"/><Relationship Id="rId29" Type="http://schemas.openxmlformats.org/officeDocument/2006/relationships/hyperlink" Target="https://resh.edu.ru/subject/lesson/1915/" TargetMode="External"/><Relationship Id="rId1" Type="http://schemas.openxmlformats.org/officeDocument/2006/relationships/numbering" Target="numbering.xml"/><Relationship Id="rId6" Type="http://schemas.openxmlformats.org/officeDocument/2006/relationships/hyperlink" Target="https://resh.edu.ru/subject/lesson/2954/" TargetMode="External"/><Relationship Id="rId11" Type="http://schemas.openxmlformats.org/officeDocument/2006/relationships/hyperlink" Target="https://resh.edu.ru/subject/lesson/1916/" TargetMode="External"/><Relationship Id="rId24" Type="http://schemas.openxmlformats.org/officeDocument/2006/relationships/hyperlink" Target="https://resh.edu.ru/subject/lesson/1917/" TargetMode="External"/><Relationship Id="rId32" Type="http://schemas.openxmlformats.org/officeDocument/2006/relationships/hyperlink" Target="https://resh.edu.ru/subject/lesson/1915/" TargetMode="External"/><Relationship Id="rId5" Type="http://schemas.openxmlformats.org/officeDocument/2006/relationships/hyperlink" Target="https://resh.edu.ru/subject/lesson/1916/" TargetMode="External"/><Relationship Id="rId15" Type="http://schemas.openxmlformats.org/officeDocument/2006/relationships/hyperlink" Target="https://resh.edu.ru/subject/lesson/2954/" TargetMode="External"/><Relationship Id="rId23" Type="http://schemas.openxmlformats.org/officeDocument/2006/relationships/hyperlink" Target="https://resh.edu.ru/subject/lesson/1917/" TargetMode="External"/><Relationship Id="rId28" Type="http://schemas.openxmlformats.org/officeDocument/2006/relationships/hyperlink" Target="https://resh.edu.ru/subject/lesson/1915/" TargetMode="External"/><Relationship Id="rId10" Type="http://schemas.openxmlformats.org/officeDocument/2006/relationships/hyperlink" Target="https://resh.edu.ru/subject/lesson/1916/" TargetMode="External"/><Relationship Id="rId19" Type="http://schemas.openxmlformats.org/officeDocument/2006/relationships/hyperlink" Target="https://resh.edu.ru/subject/lesson/2954/" TargetMode="External"/><Relationship Id="rId31" Type="http://schemas.openxmlformats.org/officeDocument/2006/relationships/hyperlink" Target="https://resh.edu.ru/subject/lesson/1915/" TargetMode="External"/><Relationship Id="rId4" Type="http://schemas.openxmlformats.org/officeDocument/2006/relationships/webSettings" Target="webSettings.xml"/><Relationship Id="rId9" Type="http://schemas.openxmlformats.org/officeDocument/2006/relationships/hyperlink" Target="https://resh.edu.ru/subject/lesson/1916/" TargetMode="External"/><Relationship Id="rId14" Type="http://schemas.openxmlformats.org/officeDocument/2006/relationships/hyperlink" Target="https://resh.edu.ru/subject/lesson/2954/" TargetMode="External"/><Relationship Id="rId22" Type="http://schemas.openxmlformats.org/officeDocument/2006/relationships/hyperlink" Target="https://resh.edu.ru/subject/lesson/2954/" TargetMode="External"/><Relationship Id="rId27" Type="http://schemas.openxmlformats.org/officeDocument/2006/relationships/hyperlink" Target="https://resh.edu.ru/subject/lesson/1915/" TargetMode="External"/><Relationship Id="rId30" Type="http://schemas.openxmlformats.org/officeDocument/2006/relationships/hyperlink" Target="https://resh.edu.ru/subject/lesson/1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11</Pages>
  <Words>3331</Words>
  <Characters>18991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Павлов</dc:creator>
  <cp:keywords/>
  <dc:description/>
  <cp:lastModifiedBy>Максим Павлов</cp:lastModifiedBy>
  <cp:revision>16</cp:revision>
  <dcterms:created xsi:type="dcterms:W3CDTF">2023-11-05T10:07:00Z</dcterms:created>
  <dcterms:modified xsi:type="dcterms:W3CDTF">2023-11-14T08:41:00Z</dcterms:modified>
</cp:coreProperties>
</file>